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139" w:line="221" w:lineRule="auto"/>
        <w:ind w:left="2281"/>
        <w:rPr>
          <w:rFonts w:ascii="仿宋" w:hAnsi="仿宋" w:eastAsia="仿宋" w:cs="仿宋"/>
          <w:sz w:val="43"/>
          <w:szCs w:val="43"/>
        </w:rPr>
      </w:pPr>
      <w:r>
        <w:rPr>
          <w:rFonts w:ascii="仿宋" w:hAnsi="仿宋" w:eastAsia="仿宋" w:cs="仿宋"/>
          <w:b/>
          <w:bCs/>
          <w:spacing w:val="-1"/>
          <w:sz w:val="43"/>
          <w:szCs w:val="43"/>
        </w:rPr>
        <w:t>吉林省政府专项债券</w:t>
      </w:r>
    </w:p>
    <w:p>
      <w:pPr>
        <w:spacing w:before="99" w:line="222" w:lineRule="auto"/>
        <w:ind w:left="521"/>
        <w:rPr>
          <w:rFonts w:ascii="仿宋" w:hAnsi="仿宋" w:eastAsia="仿宋" w:cs="仿宋"/>
          <w:sz w:val="43"/>
          <w:szCs w:val="43"/>
        </w:rPr>
      </w:pPr>
      <w:r>
        <w:rPr>
          <w:rFonts w:ascii="仿宋" w:hAnsi="仿宋" w:eastAsia="仿宋" w:cs="仿宋"/>
          <w:b/>
          <w:bCs/>
          <w:spacing w:val="1"/>
          <w:sz w:val="43"/>
          <w:szCs w:val="43"/>
        </w:rPr>
        <w:t>通化市东昌区医药文化创意孵化园基础</w:t>
      </w:r>
    </w:p>
    <w:p>
      <w:pPr>
        <w:spacing w:before="87" w:line="220" w:lineRule="auto"/>
        <w:ind w:left="1151"/>
        <w:rPr>
          <w:rFonts w:ascii="仿宋" w:hAnsi="仿宋" w:eastAsia="仿宋" w:cs="仿宋"/>
          <w:sz w:val="43"/>
          <w:szCs w:val="43"/>
        </w:rPr>
      </w:pPr>
      <w:r>
        <w:rPr>
          <w:rFonts w:ascii="仿宋" w:hAnsi="仿宋" w:eastAsia="仿宋" w:cs="仿宋"/>
          <w:b/>
          <w:bCs/>
          <w:spacing w:val="2"/>
          <w:sz w:val="43"/>
          <w:szCs w:val="43"/>
        </w:rPr>
        <w:t>设施建设项目事中绩效评估报告</w:t>
      </w:r>
    </w:p>
    <w:p>
      <w:pPr>
        <w:spacing w:line="331" w:lineRule="auto"/>
        <w:rPr>
          <w:rFonts w:ascii="Arial"/>
          <w:sz w:val="21"/>
        </w:rPr>
      </w:pPr>
    </w:p>
    <w:p>
      <w:pPr>
        <w:spacing w:line="332" w:lineRule="auto"/>
        <w:rPr>
          <w:rFonts w:ascii="Arial"/>
          <w:sz w:val="21"/>
        </w:rPr>
      </w:pPr>
    </w:p>
    <w:p>
      <w:pPr>
        <w:spacing w:before="114" w:line="222" w:lineRule="auto"/>
        <w:ind w:left="1239"/>
        <w:rPr>
          <w:rFonts w:ascii="仿宋" w:hAnsi="仿宋" w:eastAsia="仿宋" w:cs="仿宋"/>
          <w:sz w:val="35"/>
          <w:szCs w:val="35"/>
        </w:rPr>
      </w:pPr>
      <w:r>
        <w:rPr>
          <w:rFonts w:ascii="仿宋" w:hAnsi="仿宋" w:eastAsia="仿宋" w:cs="仿宋"/>
          <w:b/>
          <w:bCs/>
          <w:spacing w:val="23"/>
          <w:sz w:val="35"/>
          <w:szCs w:val="35"/>
        </w:rPr>
        <w:t>吉中尚绩效咨评报字(2022)第001号</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8" w:line="630" w:lineRule="exact"/>
        <w:ind w:left="759"/>
        <w:rPr>
          <w:rFonts w:ascii="仿宋" w:hAnsi="仿宋" w:eastAsia="仿宋" w:cs="仿宋"/>
          <w:sz w:val="30"/>
          <w:szCs w:val="30"/>
        </w:rPr>
      </w:pPr>
      <w:r>
        <w:rPr>
          <w:rFonts w:ascii="仿宋" w:hAnsi="仿宋" w:eastAsia="仿宋" w:cs="仿宋"/>
          <w:b/>
          <w:bCs/>
          <w:spacing w:val="15"/>
          <w:position w:val="24"/>
          <w:sz w:val="30"/>
          <w:szCs w:val="30"/>
        </w:rPr>
        <w:t>主管部门：通化市东昌区人力资源和社会保障局</w:t>
      </w:r>
    </w:p>
    <w:p>
      <w:pPr>
        <w:spacing w:before="1" w:line="220" w:lineRule="auto"/>
        <w:ind w:left="759"/>
        <w:rPr>
          <w:rFonts w:ascii="仿宋" w:hAnsi="仿宋" w:eastAsia="仿宋" w:cs="仿宋"/>
          <w:sz w:val="30"/>
          <w:szCs w:val="30"/>
        </w:rPr>
      </w:pPr>
      <w:r>
        <w:rPr>
          <w:rFonts w:ascii="仿宋" w:hAnsi="仿宋" w:eastAsia="仿宋" w:cs="仿宋"/>
          <w:b/>
          <w:bCs/>
          <w:sz w:val="30"/>
          <w:szCs w:val="30"/>
        </w:rPr>
        <w:t>实施单位：吉林昌龙投资控股集团有限公司</w:t>
      </w:r>
    </w:p>
    <w:p>
      <w:pPr>
        <w:spacing w:before="274" w:line="630" w:lineRule="exact"/>
        <w:ind w:left="759"/>
        <w:rPr>
          <w:rFonts w:ascii="仿宋" w:hAnsi="仿宋" w:eastAsia="仿宋" w:cs="仿宋"/>
          <w:sz w:val="30"/>
          <w:szCs w:val="30"/>
        </w:rPr>
      </w:pPr>
      <w:r>
        <w:rPr>
          <w:rFonts w:ascii="仿宋" w:hAnsi="仿宋" w:eastAsia="仿宋" w:cs="仿宋"/>
          <w:b/>
          <w:bCs/>
          <w:spacing w:val="15"/>
          <w:position w:val="24"/>
          <w:sz w:val="30"/>
          <w:szCs w:val="30"/>
        </w:rPr>
        <w:t>评价机构：吉林省中尚绩效评价咨询有限公司</w:t>
      </w:r>
    </w:p>
    <w:p>
      <w:pPr>
        <w:spacing w:line="222" w:lineRule="auto"/>
        <w:ind w:left="2499"/>
        <w:rPr>
          <w:rFonts w:ascii="仿宋" w:hAnsi="仿宋" w:eastAsia="仿宋" w:cs="仿宋"/>
          <w:sz w:val="30"/>
          <w:szCs w:val="30"/>
        </w:rPr>
      </w:pPr>
      <w:r>
        <w:rPr>
          <w:rFonts w:ascii="仿宋" w:hAnsi="仿宋" w:eastAsia="仿宋" w:cs="仿宋"/>
          <w:b/>
          <w:bCs/>
          <w:spacing w:val="15"/>
          <w:sz w:val="30"/>
          <w:szCs w:val="30"/>
        </w:rPr>
        <w:t>二〇二二年五月一十八日</w:t>
      </w:r>
    </w:p>
    <w:p>
      <w:pPr>
        <w:sectPr>
          <w:headerReference r:id="rId5" w:type="default"/>
          <w:pgSz w:w="11900" w:h="16840"/>
          <w:pgMar w:top="1335" w:right="1760" w:bottom="0" w:left="1785" w:header="1155" w:footer="0" w:gutter="0"/>
          <w:cols w:space="720" w:num="1"/>
        </w:sect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101" w:line="223" w:lineRule="auto"/>
        <w:ind w:left="4254"/>
        <w:rPr>
          <w:rFonts w:ascii="仿宋" w:hAnsi="仿宋" w:eastAsia="仿宋" w:cs="仿宋"/>
          <w:sz w:val="31"/>
          <w:szCs w:val="31"/>
        </w:rPr>
      </w:pPr>
      <w:r>
        <w:rPr>
          <w:rFonts w:ascii="仿宋" w:hAnsi="仿宋" w:eastAsia="仿宋" w:cs="仿宋"/>
          <w:b/>
          <w:bCs/>
          <w:spacing w:val="-13"/>
          <w:sz w:val="31"/>
          <w:szCs w:val="31"/>
        </w:rPr>
        <w:t>目录</w:t>
      </w:r>
    </w:p>
    <w:p>
      <w:pPr>
        <w:spacing w:before="213" w:line="222" w:lineRule="auto"/>
        <w:ind w:left="23"/>
        <w:outlineLvl w:val="0"/>
        <w:rPr>
          <w:rFonts w:ascii="仿宋" w:hAnsi="仿宋" w:eastAsia="仿宋" w:cs="仿宋"/>
          <w:sz w:val="24"/>
          <w:szCs w:val="24"/>
        </w:rPr>
      </w:pPr>
      <w:r>
        <w:rPr>
          <w:rFonts w:ascii="仿宋" w:hAnsi="仿宋" w:eastAsia="仿宋" w:cs="仿宋"/>
          <w:b/>
          <w:bCs/>
          <w:spacing w:val="-2"/>
          <w:sz w:val="24"/>
          <w:szCs w:val="24"/>
        </w:rPr>
        <w:t>一、项目概况</w:t>
      </w:r>
    </w:p>
    <w:sdt>
      <w:sdtPr>
        <w:rPr>
          <w:rFonts w:ascii="仿宋" w:hAnsi="仿宋" w:eastAsia="仿宋" w:cs="仿宋"/>
          <w:sz w:val="24"/>
          <w:szCs w:val="24"/>
        </w:rPr>
        <w:id w:val="1"/>
        <w:docPartObj>
          <w:docPartGallery w:val="Table of Contents"/>
          <w:docPartUnique/>
        </w:docPartObj>
      </w:sdtPr>
      <w:sdtEndPr>
        <w:rPr>
          <w:rFonts w:ascii="仿宋" w:hAnsi="仿宋" w:eastAsia="仿宋" w:cs="仿宋"/>
          <w:sz w:val="24"/>
          <w:szCs w:val="24"/>
        </w:rPr>
      </w:sdtEndPr>
      <w:sdtContent>
        <w:p>
          <w:pPr>
            <w:tabs>
              <w:tab w:val="right" w:leader="dot" w:pos="8962"/>
            </w:tabs>
            <w:spacing w:before="184" w:line="222" w:lineRule="auto"/>
            <w:ind w:left="119"/>
            <w:rPr>
              <w:rFonts w:ascii="仿宋" w:hAnsi="仿宋" w:eastAsia="仿宋" w:cs="仿宋"/>
              <w:sz w:val="24"/>
              <w:szCs w:val="24"/>
            </w:rPr>
          </w:pPr>
          <w:r>
            <w:rPr>
              <w:rFonts w:ascii="仿宋" w:hAnsi="仿宋" w:eastAsia="仿宋" w:cs="仿宋"/>
              <w:spacing w:val="1"/>
              <w:sz w:val="24"/>
              <w:szCs w:val="24"/>
            </w:rPr>
            <w:t>(一)项目立项程序和依据</w:t>
          </w:r>
          <w:r>
            <w:rPr>
              <w:rFonts w:ascii="仿宋" w:hAnsi="仿宋" w:eastAsia="仿宋" w:cs="仿宋"/>
              <w:spacing w:val="-54"/>
              <w:sz w:val="24"/>
              <w:szCs w:val="24"/>
            </w:rPr>
            <w:t xml:space="preserve"> </w:t>
          </w:r>
          <w:r>
            <w:rPr>
              <w:rFonts w:ascii="仿宋" w:hAnsi="仿宋" w:eastAsia="仿宋" w:cs="仿宋"/>
              <w:sz w:val="24"/>
              <w:szCs w:val="24"/>
            </w:rPr>
            <w:tab/>
          </w:r>
          <w:r>
            <w:rPr>
              <w:rFonts w:ascii="仿宋" w:hAnsi="仿宋" w:eastAsia="仿宋" w:cs="仿宋"/>
              <w:spacing w:val="-64"/>
              <w:sz w:val="24"/>
              <w:szCs w:val="24"/>
            </w:rPr>
            <w:t xml:space="preserve"> </w:t>
          </w:r>
          <w:r>
            <w:fldChar w:fldCharType="begin"/>
          </w:r>
          <w:r>
            <w:instrText xml:space="preserve"> HYPERLINK \l "_bookmark1" </w:instrText>
          </w:r>
          <w:r>
            <w:fldChar w:fldCharType="separate"/>
          </w:r>
          <w:r>
            <w:rPr>
              <w:rFonts w:ascii="仿宋" w:hAnsi="仿宋" w:eastAsia="仿宋" w:cs="仿宋"/>
              <w:sz w:val="24"/>
              <w:szCs w:val="24"/>
            </w:rPr>
            <w:t>1</w:t>
          </w:r>
          <w:r>
            <w:rPr>
              <w:rFonts w:ascii="仿宋" w:hAnsi="仿宋" w:eastAsia="仿宋" w:cs="仿宋"/>
              <w:sz w:val="24"/>
              <w:szCs w:val="24"/>
            </w:rPr>
            <w:fldChar w:fldCharType="end"/>
          </w:r>
        </w:p>
        <w:p>
          <w:pPr>
            <w:spacing w:before="189" w:line="222" w:lineRule="auto"/>
            <w:ind w:left="139"/>
            <w:rPr>
              <w:rFonts w:ascii="仿宋" w:hAnsi="仿宋" w:eastAsia="仿宋" w:cs="仿宋"/>
              <w:sz w:val="24"/>
              <w:szCs w:val="24"/>
            </w:rPr>
          </w:pPr>
          <w:r>
            <w:rPr>
              <w:rFonts w:ascii="仿宋" w:hAnsi="仿宋" w:eastAsia="仿宋" w:cs="仿宋"/>
              <w:spacing w:val="6"/>
              <w:sz w:val="24"/>
              <w:szCs w:val="24"/>
            </w:rPr>
            <w:t>(二)项目要解决的主要问题、项目整体绩效目标、目标完成计划和现阶段完成情况</w:t>
          </w:r>
        </w:p>
        <w:p>
          <w:pPr>
            <w:tabs>
              <w:tab w:val="right" w:leader="hyphen" w:pos="8982"/>
            </w:tabs>
            <w:spacing w:before="158" w:line="316" w:lineRule="exact"/>
            <w:ind w:left="1559"/>
            <w:rPr>
              <w:rFonts w:ascii="仿宋" w:hAnsi="仿宋" w:eastAsia="仿宋" w:cs="仿宋"/>
              <w:sz w:val="24"/>
              <w:szCs w:val="24"/>
            </w:rPr>
          </w:pPr>
          <w:r>
            <w:rPr>
              <w:rFonts w:ascii="仿宋" w:hAnsi="仿宋" w:eastAsia="仿宋" w:cs="仿宋"/>
              <w:position w:val="1"/>
              <w:sz w:val="24"/>
              <w:szCs w:val="24"/>
            </w:rPr>
            <w:tab/>
          </w:r>
          <w:r>
            <w:rPr>
              <w:rFonts w:ascii="仿宋" w:hAnsi="仿宋" w:eastAsia="仿宋" w:cs="仿宋"/>
              <w:spacing w:val="-108"/>
              <w:position w:val="1"/>
              <w:sz w:val="24"/>
              <w:szCs w:val="24"/>
            </w:rPr>
            <w:t xml:space="preserve"> </w:t>
          </w:r>
          <w:r>
            <w:rPr>
              <w:rFonts w:ascii="仿宋" w:hAnsi="仿宋" w:eastAsia="仿宋" w:cs="仿宋"/>
              <w:spacing w:val="-5"/>
              <w:position w:val="1"/>
              <w:sz w:val="24"/>
              <w:szCs w:val="24"/>
            </w:rPr>
            <w:t>—</w:t>
          </w:r>
          <w:r>
            <w:rPr>
              <w:rFonts w:ascii="仿宋" w:hAnsi="仿宋" w:eastAsia="仿宋" w:cs="仿宋"/>
              <w:spacing w:val="-43"/>
              <w:position w:val="1"/>
              <w:sz w:val="24"/>
              <w:szCs w:val="24"/>
            </w:rPr>
            <w:t xml:space="preserve"> </w:t>
          </w:r>
          <w:r>
            <w:rPr>
              <w:rFonts w:ascii="仿宋" w:hAnsi="仿宋" w:eastAsia="仿宋" w:cs="仿宋"/>
              <w:spacing w:val="-5"/>
              <w:position w:val="1"/>
              <w:sz w:val="24"/>
              <w:szCs w:val="24"/>
            </w:rPr>
            <w:t>……………………………………………………………………</w:t>
          </w:r>
          <w:r>
            <w:rPr>
              <w:rFonts w:ascii="仿宋" w:hAnsi="仿宋" w:eastAsia="仿宋" w:cs="仿宋"/>
              <w:spacing w:val="-76"/>
              <w:position w:val="1"/>
              <w:sz w:val="24"/>
              <w:szCs w:val="24"/>
            </w:rPr>
            <w:t xml:space="preserve"> </w:t>
          </w:r>
          <w:r>
            <w:rPr>
              <w:rFonts w:ascii="仿宋" w:hAnsi="仿宋" w:eastAsia="仿宋" w:cs="仿宋"/>
              <w:spacing w:val="-5"/>
              <w:position w:val="1"/>
              <w:sz w:val="24"/>
              <w:szCs w:val="24"/>
            </w:rPr>
            <w:t>—2</w:t>
          </w:r>
        </w:p>
        <w:p>
          <w:pPr>
            <w:tabs>
              <w:tab w:val="right" w:leader="dot" w:pos="8975"/>
            </w:tabs>
            <w:spacing w:before="169" w:line="222" w:lineRule="auto"/>
            <w:rPr>
              <w:rFonts w:ascii="仿宋" w:hAnsi="仿宋" w:eastAsia="仿宋" w:cs="仿宋"/>
              <w:sz w:val="24"/>
              <w:szCs w:val="24"/>
            </w:rPr>
          </w:pPr>
          <w:r>
            <w:rPr>
              <w:rFonts w:ascii="仿宋" w:hAnsi="仿宋" w:eastAsia="仿宋" w:cs="仿宋"/>
              <w:spacing w:val="1"/>
              <w:sz w:val="24"/>
              <w:szCs w:val="24"/>
            </w:rPr>
            <w:t>1.项目要解决的主要问题</w:t>
          </w:r>
          <w:r>
            <w:rPr>
              <w:rFonts w:ascii="仿宋" w:hAnsi="仿宋" w:eastAsia="仿宋" w:cs="仿宋"/>
              <w:spacing w:val="-54"/>
              <w:sz w:val="24"/>
              <w:szCs w:val="24"/>
            </w:rPr>
            <w:t xml:space="preserve"> </w:t>
          </w:r>
          <w:r>
            <w:rPr>
              <w:rFonts w:ascii="仿宋" w:hAnsi="仿宋" w:eastAsia="仿宋" w:cs="仿宋"/>
              <w:sz w:val="24"/>
              <w:szCs w:val="24"/>
            </w:rPr>
            <w:tab/>
          </w:r>
          <w:r>
            <w:rPr>
              <w:rFonts w:ascii="仿宋" w:hAnsi="仿宋" w:eastAsia="仿宋" w:cs="仿宋"/>
              <w:spacing w:val="-65"/>
              <w:sz w:val="24"/>
              <w:szCs w:val="24"/>
            </w:rPr>
            <w:t xml:space="preserve"> </w:t>
          </w:r>
          <w:r>
            <w:fldChar w:fldCharType="begin"/>
          </w:r>
          <w:r>
            <w:instrText xml:space="preserve"> HYPERLINK \l "_bookmark2"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pPr>
            <w:tabs>
              <w:tab w:val="right" w:leader="dot" w:pos="8975"/>
            </w:tabs>
            <w:spacing w:before="161" w:line="222" w:lineRule="auto"/>
            <w:rPr>
              <w:rFonts w:ascii="仿宋" w:hAnsi="仿宋" w:eastAsia="仿宋" w:cs="仿宋"/>
              <w:sz w:val="24"/>
              <w:szCs w:val="24"/>
            </w:rPr>
          </w:pPr>
          <w:r>
            <w:rPr>
              <w:rFonts w:ascii="仿宋" w:hAnsi="仿宋" w:eastAsia="仿宋" w:cs="仿宋"/>
              <w:spacing w:val="1"/>
              <w:sz w:val="24"/>
              <w:szCs w:val="24"/>
            </w:rPr>
            <w:t>2.项目整体绩效目标</w:t>
          </w:r>
          <w:r>
            <w:rPr>
              <w:rFonts w:ascii="仿宋" w:hAnsi="仿宋" w:eastAsia="仿宋" w:cs="仿宋"/>
              <w:spacing w:val="-41"/>
              <w:sz w:val="24"/>
              <w:szCs w:val="24"/>
            </w:rPr>
            <w:t xml:space="preserve"> </w:t>
          </w:r>
          <w:r>
            <w:rPr>
              <w:rFonts w:ascii="仿宋" w:hAnsi="仿宋" w:eastAsia="仿宋" w:cs="仿宋"/>
              <w:sz w:val="24"/>
              <w:szCs w:val="24"/>
            </w:rPr>
            <w:tab/>
          </w:r>
          <w:r>
            <w:rPr>
              <w:rFonts w:ascii="仿宋" w:hAnsi="仿宋" w:eastAsia="仿宋" w:cs="仿宋"/>
              <w:spacing w:val="-55"/>
              <w:sz w:val="24"/>
              <w:szCs w:val="24"/>
            </w:rPr>
            <w:t xml:space="preserve"> </w:t>
          </w:r>
          <w:r>
            <w:fldChar w:fldCharType="begin"/>
          </w:r>
          <w:r>
            <w:instrText xml:space="preserve"> HYPERLINK \l "_bookmark3"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sdtContent>
    </w:sdt>
    <w:sdt>
      <w:sdtPr>
        <w:rPr>
          <w:rFonts w:ascii="仿宋" w:hAnsi="仿宋" w:eastAsia="仿宋" w:cs="仿宋"/>
          <w:sz w:val="24"/>
          <w:szCs w:val="24"/>
        </w:rPr>
        <w:id w:val="2"/>
        <w:docPartObj>
          <w:docPartGallery w:val="Table of Contents"/>
          <w:docPartUnique/>
        </w:docPartObj>
      </w:sdtPr>
      <w:sdtEndPr>
        <w:rPr>
          <w:rFonts w:ascii="仿宋" w:hAnsi="仿宋" w:eastAsia="仿宋" w:cs="仿宋"/>
          <w:sz w:val="24"/>
          <w:szCs w:val="24"/>
        </w:rPr>
      </w:sdtEndPr>
      <w:sdtContent>
        <w:p>
          <w:pPr>
            <w:tabs>
              <w:tab w:val="right" w:leader="dot" w:pos="8975"/>
            </w:tabs>
            <w:spacing w:before="180" w:line="222" w:lineRule="auto"/>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56"/>
              <w:sz w:val="24"/>
              <w:szCs w:val="24"/>
            </w:rPr>
            <w:t xml:space="preserve"> </w:t>
          </w:r>
          <w:r>
            <w:rPr>
              <w:rFonts w:ascii="仿宋" w:hAnsi="仿宋" w:eastAsia="仿宋" w:cs="仿宋"/>
              <w:spacing w:val="-3"/>
              <w:sz w:val="24"/>
              <w:szCs w:val="24"/>
            </w:rPr>
            <w:t>目标完成计划及现阶段完成情况</w:t>
          </w:r>
          <w:r>
            <w:rPr>
              <w:rFonts w:ascii="仿宋" w:hAnsi="仿宋" w:eastAsia="仿宋" w:cs="仿宋"/>
              <w:spacing w:val="-58"/>
              <w:sz w:val="24"/>
              <w:szCs w:val="24"/>
            </w:rPr>
            <w:t xml:space="preserve"> </w:t>
          </w:r>
          <w:r>
            <w:rPr>
              <w:rFonts w:ascii="仿宋" w:hAnsi="仿宋" w:eastAsia="仿宋" w:cs="仿宋"/>
              <w:sz w:val="24"/>
              <w:szCs w:val="24"/>
            </w:rPr>
            <w:tab/>
          </w:r>
          <w:r>
            <w:rPr>
              <w:rFonts w:ascii="仿宋" w:hAnsi="仿宋" w:eastAsia="仿宋" w:cs="仿宋"/>
              <w:spacing w:val="-65"/>
              <w:sz w:val="24"/>
              <w:szCs w:val="24"/>
            </w:rPr>
            <w:t xml:space="preserve"> </w:t>
          </w:r>
          <w:r>
            <w:fldChar w:fldCharType="begin"/>
          </w:r>
          <w:r>
            <w:instrText xml:space="preserve"> HYPERLINK \l "_bookmark4" </w:instrText>
          </w:r>
          <w:r>
            <w:fldChar w:fldCharType="separate"/>
          </w:r>
          <w:r>
            <w:rPr>
              <w:rFonts w:ascii="仿宋" w:hAnsi="仿宋" w:eastAsia="仿宋" w:cs="仿宋"/>
              <w:sz w:val="24"/>
              <w:szCs w:val="24"/>
            </w:rPr>
            <w:t>3</w:t>
          </w:r>
          <w:r>
            <w:rPr>
              <w:rFonts w:ascii="仿宋" w:hAnsi="仿宋" w:eastAsia="仿宋" w:cs="仿宋"/>
              <w:sz w:val="24"/>
              <w:szCs w:val="24"/>
            </w:rPr>
            <w:fldChar w:fldCharType="end"/>
          </w:r>
        </w:p>
        <w:p>
          <w:pPr>
            <w:tabs>
              <w:tab w:val="right" w:leader="dot" w:pos="8975"/>
            </w:tabs>
            <w:spacing w:before="183" w:line="222" w:lineRule="auto"/>
            <w:ind w:left="119"/>
            <w:rPr>
              <w:rFonts w:ascii="仿宋" w:hAnsi="仿宋" w:eastAsia="仿宋" w:cs="仿宋"/>
              <w:sz w:val="24"/>
              <w:szCs w:val="24"/>
            </w:rPr>
          </w:pPr>
          <w:r>
            <w:rPr>
              <w:rFonts w:ascii="仿宋" w:hAnsi="仿宋" w:eastAsia="仿宋" w:cs="仿宋"/>
              <w:spacing w:val="1"/>
              <w:sz w:val="24"/>
              <w:szCs w:val="24"/>
            </w:rPr>
            <w:t>(三)项目实施组织管理情况</w:t>
          </w:r>
          <w:r>
            <w:rPr>
              <w:rFonts w:ascii="仿宋" w:hAnsi="仿宋" w:eastAsia="仿宋" w:cs="仿宋"/>
              <w:spacing w:val="-54"/>
              <w:sz w:val="24"/>
              <w:szCs w:val="24"/>
            </w:rPr>
            <w:t xml:space="preserve"> </w:t>
          </w:r>
          <w:r>
            <w:rPr>
              <w:rFonts w:ascii="仿宋" w:hAnsi="仿宋" w:eastAsia="仿宋" w:cs="仿宋"/>
              <w:sz w:val="24"/>
              <w:szCs w:val="24"/>
            </w:rPr>
            <w:tab/>
          </w:r>
          <w:r>
            <w:rPr>
              <w:rFonts w:ascii="仿宋" w:hAnsi="仿宋" w:eastAsia="仿宋" w:cs="仿宋"/>
              <w:spacing w:val="-64"/>
              <w:sz w:val="24"/>
              <w:szCs w:val="24"/>
            </w:rPr>
            <w:t xml:space="preserve"> </w:t>
          </w:r>
          <w:r>
            <w:fldChar w:fldCharType="begin"/>
          </w:r>
          <w:r>
            <w:instrText xml:space="preserve"> HYPERLINK \l "_bookmark5" </w:instrText>
          </w:r>
          <w:r>
            <w:fldChar w:fldCharType="separate"/>
          </w:r>
          <w:r>
            <w:rPr>
              <w:rFonts w:ascii="仿宋" w:hAnsi="仿宋" w:eastAsia="仿宋" w:cs="仿宋"/>
              <w:sz w:val="24"/>
              <w:szCs w:val="24"/>
            </w:rPr>
            <w:t>5</w:t>
          </w:r>
          <w:r>
            <w:rPr>
              <w:rFonts w:ascii="仿宋" w:hAnsi="仿宋" w:eastAsia="仿宋" w:cs="仿宋"/>
              <w:sz w:val="24"/>
              <w:szCs w:val="24"/>
            </w:rPr>
            <w:fldChar w:fldCharType="end"/>
          </w:r>
        </w:p>
        <w:p>
          <w:pPr>
            <w:tabs>
              <w:tab w:val="right" w:leader="dot" w:pos="8979"/>
            </w:tabs>
            <w:spacing w:before="171" w:line="222" w:lineRule="auto"/>
            <w:rPr>
              <w:rFonts w:ascii="仿宋" w:hAnsi="仿宋" w:eastAsia="仿宋" w:cs="仿宋"/>
              <w:sz w:val="24"/>
              <w:szCs w:val="24"/>
            </w:rPr>
          </w:pPr>
          <w:r>
            <w:rPr>
              <w:rFonts w:ascii="仿宋" w:hAnsi="仿宋" w:eastAsia="仿宋" w:cs="仿宋"/>
              <w:spacing w:val="2"/>
              <w:sz w:val="24"/>
              <w:szCs w:val="24"/>
            </w:rPr>
            <w:t>1.项目组织情况</w:t>
          </w:r>
          <w:r>
            <w:rPr>
              <w:rFonts w:ascii="仿宋" w:hAnsi="仿宋" w:eastAsia="仿宋" w:cs="仿宋"/>
              <w:spacing w:val="-67"/>
              <w:sz w:val="24"/>
              <w:szCs w:val="24"/>
            </w:rPr>
            <w:t xml:space="preserve"> </w:t>
          </w:r>
          <w:r>
            <w:rPr>
              <w:rFonts w:ascii="仿宋" w:hAnsi="仿宋" w:eastAsia="仿宋" w:cs="仿宋"/>
              <w:sz w:val="24"/>
              <w:szCs w:val="24"/>
            </w:rPr>
            <w:tab/>
          </w:r>
          <w:r>
            <w:fldChar w:fldCharType="begin"/>
          </w:r>
          <w:r>
            <w:instrText xml:space="preserve"> HYPERLINK \l "_bookmark6" </w:instrText>
          </w:r>
          <w:r>
            <w:fldChar w:fldCharType="separate"/>
          </w:r>
          <w:r>
            <w:rPr>
              <w:rFonts w:ascii="仿宋" w:hAnsi="仿宋" w:eastAsia="仿宋" w:cs="仿宋"/>
              <w:spacing w:val="20"/>
              <w:w w:val="112"/>
              <w:sz w:val="24"/>
              <w:szCs w:val="24"/>
            </w:rPr>
            <w:t>6</w:t>
          </w:r>
          <w:r>
            <w:rPr>
              <w:rFonts w:ascii="仿宋" w:hAnsi="仿宋" w:eastAsia="仿宋" w:cs="仿宋"/>
              <w:spacing w:val="20"/>
              <w:w w:val="112"/>
              <w:sz w:val="24"/>
              <w:szCs w:val="24"/>
            </w:rPr>
            <w:fldChar w:fldCharType="end"/>
          </w:r>
        </w:p>
        <w:p>
          <w:pPr>
            <w:tabs>
              <w:tab w:val="right" w:leader="dot" w:pos="8975"/>
            </w:tabs>
            <w:spacing w:before="182" w:line="222" w:lineRule="auto"/>
            <w:rPr>
              <w:rFonts w:ascii="仿宋" w:hAnsi="仿宋" w:eastAsia="仿宋" w:cs="仿宋"/>
              <w:sz w:val="24"/>
              <w:szCs w:val="24"/>
            </w:rPr>
          </w:pPr>
          <w:r>
            <w:rPr>
              <w:rFonts w:ascii="仿宋" w:hAnsi="仿宋" w:eastAsia="仿宋" w:cs="仿宋"/>
              <w:spacing w:val="2"/>
              <w:sz w:val="24"/>
              <w:szCs w:val="24"/>
            </w:rPr>
            <w:t>2.项目管理情况</w:t>
          </w:r>
          <w:r>
            <w:rPr>
              <w:rFonts w:ascii="仿宋" w:hAnsi="仿宋" w:eastAsia="仿宋" w:cs="仿宋"/>
              <w:spacing w:val="-57"/>
              <w:sz w:val="24"/>
              <w:szCs w:val="24"/>
            </w:rPr>
            <w:t xml:space="preserve"> </w:t>
          </w:r>
          <w:r>
            <w:rPr>
              <w:rFonts w:ascii="仿宋" w:hAnsi="仿宋" w:eastAsia="仿宋" w:cs="仿宋"/>
              <w:sz w:val="24"/>
              <w:szCs w:val="24"/>
            </w:rPr>
            <w:tab/>
          </w:r>
          <w:r>
            <w:rPr>
              <w:rFonts w:ascii="仿宋" w:hAnsi="仿宋" w:eastAsia="仿宋" w:cs="仿宋"/>
              <w:spacing w:val="-65"/>
              <w:sz w:val="24"/>
              <w:szCs w:val="24"/>
            </w:rPr>
            <w:t xml:space="preserve"> </w:t>
          </w:r>
          <w:r>
            <w:fldChar w:fldCharType="begin"/>
          </w:r>
          <w:r>
            <w:instrText xml:space="preserve"> HYPERLINK \l "_bookmark7" </w:instrText>
          </w:r>
          <w:r>
            <w:fldChar w:fldCharType="separate"/>
          </w:r>
          <w:r>
            <w:rPr>
              <w:rFonts w:ascii="仿宋" w:hAnsi="仿宋" w:eastAsia="仿宋" w:cs="仿宋"/>
              <w:sz w:val="24"/>
              <w:szCs w:val="24"/>
            </w:rPr>
            <w:t>7</w:t>
          </w:r>
          <w:r>
            <w:rPr>
              <w:rFonts w:ascii="仿宋" w:hAnsi="仿宋" w:eastAsia="仿宋" w:cs="仿宋"/>
              <w:sz w:val="24"/>
              <w:szCs w:val="24"/>
            </w:rPr>
            <w:fldChar w:fldCharType="end"/>
          </w:r>
        </w:p>
        <w:p>
          <w:pPr>
            <w:tabs>
              <w:tab w:val="right" w:leader="dot" w:pos="8975"/>
            </w:tabs>
            <w:spacing w:before="178" w:line="221" w:lineRule="auto"/>
            <w:ind w:left="119"/>
            <w:rPr>
              <w:rFonts w:ascii="仿宋" w:hAnsi="仿宋" w:eastAsia="仿宋" w:cs="仿宋"/>
              <w:sz w:val="24"/>
              <w:szCs w:val="24"/>
            </w:rPr>
          </w:pPr>
          <w:r>
            <w:rPr>
              <w:rFonts w:ascii="仿宋" w:hAnsi="仿宋" w:eastAsia="仿宋" w:cs="仿宋"/>
              <w:spacing w:val="1"/>
              <w:sz w:val="24"/>
              <w:szCs w:val="24"/>
            </w:rPr>
            <w:t>(四)项目预算安排与预算执行情况</w:t>
          </w:r>
          <w:r>
            <w:rPr>
              <w:rFonts w:ascii="仿宋" w:hAnsi="仿宋" w:eastAsia="仿宋" w:cs="仿宋"/>
              <w:spacing w:val="-57"/>
              <w:sz w:val="24"/>
              <w:szCs w:val="24"/>
            </w:rPr>
            <w:t xml:space="preserve"> </w:t>
          </w:r>
          <w:r>
            <w:rPr>
              <w:rFonts w:ascii="仿宋" w:hAnsi="仿宋" w:eastAsia="仿宋" w:cs="仿宋"/>
              <w:sz w:val="24"/>
              <w:szCs w:val="24"/>
            </w:rPr>
            <w:tab/>
          </w:r>
          <w:r>
            <w:rPr>
              <w:rFonts w:ascii="仿宋" w:hAnsi="仿宋" w:eastAsia="仿宋" w:cs="仿宋"/>
              <w:spacing w:val="-64"/>
              <w:sz w:val="24"/>
              <w:szCs w:val="24"/>
            </w:rPr>
            <w:t xml:space="preserve"> </w:t>
          </w:r>
          <w:r>
            <w:fldChar w:fldCharType="begin"/>
          </w:r>
          <w:r>
            <w:instrText xml:space="preserve"> HYPERLINK \l "_bookmark8" </w:instrText>
          </w:r>
          <w:r>
            <w:fldChar w:fldCharType="separate"/>
          </w:r>
          <w:r>
            <w:rPr>
              <w:rFonts w:ascii="仿宋" w:hAnsi="仿宋" w:eastAsia="仿宋" w:cs="仿宋"/>
              <w:sz w:val="24"/>
              <w:szCs w:val="24"/>
            </w:rPr>
            <w:t>7</w:t>
          </w:r>
          <w:r>
            <w:rPr>
              <w:rFonts w:ascii="仿宋" w:hAnsi="仿宋" w:eastAsia="仿宋" w:cs="仿宋"/>
              <w:sz w:val="24"/>
              <w:szCs w:val="24"/>
            </w:rPr>
            <w:fldChar w:fldCharType="end"/>
          </w:r>
        </w:p>
        <w:p>
          <w:pPr>
            <w:tabs>
              <w:tab w:val="right" w:leader="dot" w:pos="8975"/>
            </w:tabs>
            <w:spacing w:before="184" w:line="222" w:lineRule="auto"/>
            <w:rPr>
              <w:rFonts w:ascii="仿宋" w:hAnsi="仿宋" w:eastAsia="仿宋" w:cs="仿宋"/>
              <w:sz w:val="24"/>
              <w:szCs w:val="24"/>
            </w:rPr>
          </w:pPr>
          <w:r>
            <w:rPr>
              <w:rFonts w:ascii="仿宋" w:hAnsi="仿宋" w:eastAsia="仿宋" w:cs="仿宋"/>
              <w:spacing w:val="2"/>
              <w:sz w:val="24"/>
              <w:szCs w:val="24"/>
            </w:rPr>
            <w:t>1.预算安排</w:t>
          </w:r>
          <w:r>
            <w:rPr>
              <w:rFonts w:ascii="仿宋" w:hAnsi="仿宋" w:eastAsia="仿宋" w:cs="仿宋"/>
              <w:spacing w:val="-54"/>
              <w:sz w:val="24"/>
              <w:szCs w:val="24"/>
            </w:rPr>
            <w:t xml:space="preserve"> </w:t>
          </w:r>
          <w:r>
            <w:rPr>
              <w:rFonts w:ascii="仿宋" w:hAnsi="仿宋" w:eastAsia="仿宋" w:cs="仿宋"/>
              <w:sz w:val="24"/>
              <w:szCs w:val="24"/>
            </w:rPr>
            <w:tab/>
          </w:r>
          <w:r>
            <w:rPr>
              <w:rFonts w:ascii="仿宋" w:hAnsi="仿宋" w:eastAsia="仿宋" w:cs="仿宋"/>
              <w:spacing w:val="-65"/>
              <w:sz w:val="24"/>
              <w:szCs w:val="24"/>
            </w:rPr>
            <w:t xml:space="preserve"> </w:t>
          </w:r>
          <w:r>
            <w:fldChar w:fldCharType="begin"/>
          </w:r>
          <w:r>
            <w:instrText xml:space="preserve"> HYPERLINK \l "_bookmark9" </w:instrText>
          </w:r>
          <w:r>
            <w:fldChar w:fldCharType="separate"/>
          </w:r>
          <w:r>
            <w:rPr>
              <w:rFonts w:ascii="仿宋" w:hAnsi="仿宋" w:eastAsia="仿宋" w:cs="仿宋"/>
              <w:sz w:val="24"/>
              <w:szCs w:val="24"/>
            </w:rPr>
            <w:t>7</w:t>
          </w:r>
          <w:r>
            <w:rPr>
              <w:rFonts w:ascii="仿宋" w:hAnsi="仿宋" w:eastAsia="仿宋" w:cs="仿宋"/>
              <w:sz w:val="24"/>
              <w:szCs w:val="24"/>
            </w:rPr>
            <w:fldChar w:fldCharType="end"/>
          </w:r>
        </w:p>
        <w:p>
          <w:pPr>
            <w:tabs>
              <w:tab w:val="right" w:leader="dot" w:pos="8980"/>
            </w:tabs>
            <w:spacing w:before="204" w:line="223" w:lineRule="auto"/>
            <w:rPr>
              <w:rFonts w:ascii="仿宋" w:hAnsi="仿宋" w:eastAsia="仿宋" w:cs="仿宋"/>
              <w:sz w:val="24"/>
              <w:szCs w:val="24"/>
            </w:rPr>
          </w:pPr>
          <w:r>
            <w:rPr>
              <w:rFonts w:ascii="仿宋" w:hAnsi="仿宋" w:eastAsia="仿宋" w:cs="仿宋"/>
              <w:spacing w:val="2"/>
              <w:sz w:val="24"/>
              <w:szCs w:val="24"/>
            </w:rPr>
            <w:t>2.资金拨付流程</w:t>
          </w:r>
          <w:r>
            <w:rPr>
              <w:rFonts w:ascii="仿宋" w:hAnsi="仿宋" w:eastAsia="仿宋" w:cs="仿宋"/>
              <w:spacing w:val="-47"/>
              <w:sz w:val="24"/>
              <w:szCs w:val="24"/>
            </w:rPr>
            <w:t xml:space="preserve"> </w:t>
          </w:r>
          <w:r>
            <w:rPr>
              <w:rFonts w:ascii="仿宋" w:hAnsi="仿宋" w:eastAsia="仿宋" w:cs="仿宋"/>
              <w:sz w:val="24"/>
              <w:szCs w:val="24"/>
            </w:rPr>
            <w:tab/>
          </w:r>
          <w:r>
            <w:rPr>
              <w:rFonts w:ascii="仿宋" w:hAnsi="仿宋" w:eastAsia="仿宋" w:cs="仿宋"/>
              <w:spacing w:val="-55"/>
              <w:sz w:val="24"/>
              <w:szCs w:val="24"/>
            </w:rPr>
            <w:t xml:space="preserve"> </w:t>
          </w:r>
          <w:r>
            <w:fldChar w:fldCharType="begin"/>
          </w:r>
          <w:r>
            <w:instrText xml:space="preserve"> HYPERLINK \l "_bookmark10" </w:instrText>
          </w:r>
          <w:r>
            <w:fldChar w:fldCharType="separate"/>
          </w:r>
          <w:r>
            <w:rPr>
              <w:rFonts w:ascii="仿宋" w:hAnsi="仿宋" w:eastAsia="仿宋" w:cs="仿宋"/>
              <w:sz w:val="24"/>
              <w:szCs w:val="24"/>
            </w:rPr>
            <w:t>8</w:t>
          </w:r>
          <w:r>
            <w:rPr>
              <w:rFonts w:ascii="仿宋" w:hAnsi="仿宋" w:eastAsia="仿宋" w:cs="仿宋"/>
              <w:sz w:val="24"/>
              <w:szCs w:val="24"/>
            </w:rPr>
            <w:fldChar w:fldCharType="end"/>
          </w:r>
        </w:p>
        <w:p>
          <w:pPr>
            <w:tabs>
              <w:tab w:val="right" w:leader="dot" w:pos="8967"/>
            </w:tabs>
            <w:spacing w:before="144" w:line="222" w:lineRule="auto"/>
            <w:ind w:left="3"/>
            <w:rPr>
              <w:rFonts w:ascii="仿宋" w:hAnsi="仿宋" w:eastAsia="仿宋" w:cs="仿宋"/>
              <w:sz w:val="24"/>
              <w:szCs w:val="24"/>
            </w:rPr>
          </w:pPr>
          <w:r>
            <w:rPr>
              <w:rFonts w:ascii="仿宋" w:hAnsi="仿宋" w:eastAsia="仿宋" w:cs="仿宋"/>
              <w:b/>
              <w:bCs/>
              <w:spacing w:val="-2"/>
              <w:sz w:val="24"/>
              <w:szCs w:val="24"/>
            </w:rPr>
            <w:t>二、项目完成情况及偏差分析</w:t>
          </w:r>
          <w:r>
            <w:rPr>
              <w:rFonts w:ascii="仿宋" w:hAnsi="仿宋" w:eastAsia="仿宋" w:cs="仿宋"/>
              <w:spacing w:val="-48"/>
              <w:sz w:val="24"/>
              <w:szCs w:val="24"/>
            </w:rPr>
            <w:t xml:space="preserve"> </w:t>
          </w:r>
          <w:r>
            <w:rPr>
              <w:rFonts w:ascii="仿宋" w:hAnsi="仿宋" w:eastAsia="仿宋" w:cs="仿宋"/>
              <w:b/>
              <w:bCs/>
              <w:sz w:val="24"/>
              <w:szCs w:val="24"/>
            </w:rPr>
            <w:tab/>
          </w:r>
          <w:r>
            <w:rPr>
              <w:rFonts w:ascii="仿宋" w:hAnsi="仿宋" w:eastAsia="仿宋" w:cs="仿宋"/>
              <w:spacing w:val="-64"/>
              <w:sz w:val="24"/>
              <w:szCs w:val="24"/>
            </w:rPr>
            <w:t xml:space="preserve"> </w:t>
          </w:r>
          <w:r>
            <w:fldChar w:fldCharType="begin"/>
          </w:r>
          <w:r>
            <w:instrText xml:space="preserve"> HYPERLINK \l "_bookmark11" </w:instrText>
          </w:r>
          <w:r>
            <w:fldChar w:fldCharType="separate"/>
          </w:r>
          <w:r>
            <w:rPr>
              <w:rFonts w:ascii="仿宋" w:hAnsi="仿宋" w:eastAsia="仿宋" w:cs="仿宋"/>
              <w:b/>
              <w:bCs/>
              <w:spacing w:val="-10"/>
              <w:sz w:val="24"/>
              <w:szCs w:val="24"/>
            </w:rPr>
            <w:t>10</w:t>
          </w:r>
          <w:r>
            <w:rPr>
              <w:rFonts w:ascii="仿宋" w:hAnsi="仿宋" w:eastAsia="仿宋" w:cs="仿宋"/>
              <w:b/>
              <w:bCs/>
              <w:spacing w:val="-10"/>
              <w:sz w:val="24"/>
              <w:szCs w:val="24"/>
            </w:rPr>
            <w:fldChar w:fldCharType="end"/>
          </w:r>
        </w:p>
        <w:p>
          <w:pPr>
            <w:tabs>
              <w:tab w:val="right" w:leader="dot" w:pos="8962"/>
            </w:tabs>
            <w:spacing w:before="183" w:line="219" w:lineRule="auto"/>
            <w:ind w:left="119"/>
            <w:rPr>
              <w:rFonts w:ascii="仿宋" w:hAnsi="仿宋" w:eastAsia="仿宋" w:cs="仿宋"/>
              <w:sz w:val="24"/>
              <w:szCs w:val="24"/>
            </w:rPr>
          </w:pPr>
          <w:r>
            <w:rPr>
              <w:rFonts w:ascii="仿宋" w:hAnsi="仿宋" w:eastAsia="仿宋" w:cs="仿宋"/>
              <w:spacing w:val="1"/>
              <w:sz w:val="24"/>
              <w:szCs w:val="24"/>
            </w:rPr>
            <w:t>(一)投入类指标完成情况及存在偏差</w:t>
          </w:r>
          <w:r>
            <w:rPr>
              <w:rFonts w:ascii="仿宋" w:hAnsi="仿宋" w:eastAsia="仿宋" w:cs="仿宋"/>
              <w:spacing w:val="-58"/>
              <w:sz w:val="24"/>
              <w:szCs w:val="24"/>
            </w:rPr>
            <w:t xml:space="preserve"> </w:t>
          </w:r>
          <w:r>
            <w:rPr>
              <w:rFonts w:ascii="仿宋" w:hAnsi="仿宋" w:eastAsia="仿宋" w:cs="仿宋"/>
              <w:sz w:val="24"/>
              <w:szCs w:val="24"/>
            </w:rPr>
            <w:tab/>
          </w:r>
          <w:r>
            <w:rPr>
              <w:rFonts w:ascii="仿宋" w:hAnsi="仿宋" w:eastAsia="仿宋" w:cs="仿宋"/>
              <w:spacing w:val="-66"/>
              <w:sz w:val="24"/>
              <w:szCs w:val="24"/>
            </w:rPr>
            <w:t xml:space="preserve"> </w:t>
          </w:r>
          <w:r>
            <w:fldChar w:fldCharType="begin"/>
          </w:r>
          <w:r>
            <w:instrText xml:space="preserve"> HYPERLINK \l "_bookmark12" </w:instrText>
          </w:r>
          <w:r>
            <w:fldChar w:fldCharType="separate"/>
          </w:r>
          <w:r>
            <w:rPr>
              <w:rFonts w:ascii="仿宋" w:hAnsi="仿宋" w:eastAsia="仿宋" w:cs="仿宋"/>
              <w:spacing w:val="-7"/>
              <w:sz w:val="24"/>
              <w:szCs w:val="24"/>
            </w:rPr>
            <w:t>10</w:t>
          </w:r>
          <w:r>
            <w:rPr>
              <w:rFonts w:ascii="仿宋" w:hAnsi="仿宋" w:eastAsia="仿宋" w:cs="仿宋"/>
              <w:spacing w:val="-7"/>
              <w:sz w:val="24"/>
              <w:szCs w:val="24"/>
            </w:rPr>
            <w:fldChar w:fldCharType="end"/>
          </w:r>
        </w:p>
        <w:p>
          <w:pPr>
            <w:tabs>
              <w:tab w:val="right" w:leader="dot" w:pos="8962"/>
            </w:tabs>
            <w:spacing w:before="185" w:line="219" w:lineRule="auto"/>
            <w:ind w:left="119"/>
            <w:rPr>
              <w:rFonts w:ascii="仿宋" w:hAnsi="仿宋" w:eastAsia="仿宋" w:cs="仿宋"/>
              <w:sz w:val="24"/>
              <w:szCs w:val="24"/>
            </w:rPr>
          </w:pPr>
          <w:r>
            <w:rPr>
              <w:rFonts w:ascii="仿宋" w:hAnsi="仿宋" w:eastAsia="仿宋" w:cs="仿宋"/>
              <w:spacing w:val="1"/>
              <w:sz w:val="24"/>
              <w:szCs w:val="24"/>
            </w:rPr>
            <w:t>(二)过程类指标完成情况及存在偏差</w:t>
          </w:r>
          <w:r>
            <w:rPr>
              <w:rFonts w:ascii="仿宋" w:hAnsi="仿宋" w:eastAsia="仿宋" w:cs="仿宋"/>
              <w:spacing w:val="-58"/>
              <w:sz w:val="24"/>
              <w:szCs w:val="24"/>
            </w:rPr>
            <w:t xml:space="preserve"> </w:t>
          </w:r>
          <w:r>
            <w:rPr>
              <w:rFonts w:ascii="仿宋" w:hAnsi="仿宋" w:eastAsia="仿宋" w:cs="仿宋"/>
              <w:sz w:val="24"/>
              <w:szCs w:val="24"/>
            </w:rPr>
            <w:tab/>
          </w:r>
          <w:r>
            <w:rPr>
              <w:rFonts w:ascii="仿宋" w:hAnsi="仿宋" w:eastAsia="仿宋" w:cs="仿宋"/>
              <w:spacing w:val="-66"/>
              <w:sz w:val="24"/>
              <w:szCs w:val="24"/>
            </w:rPr>
            <w:t xml:space="preserve"> </w:t>
          </w:r>
          <w:r>
            <w:fldChar w:fldCharType="begin"/>
          </w:r>
          <w:r>
            <w:instrText xml:space="preserve"> HYPERLINK \l "_bookmark13" </w:instrText>
          </w:r>
          <w:r>
            <w:fldChar w:fldCharType="separate"/>
          </w:r>
          <w:r>
            <w:rPr>
              <w:rFonts w:ascii="仿宋" w:hAnsi="仿宋" w:eastAsia="仿宋" w:cs="仿宋"/>
              <w:spacing w:val="-7"/>
              <w:sz w:val="24"/>
              <w:szCs w:val="24"/>
            </w:rPr>
            <w:t>10</w:t>
          </w:r>
          <w:r>
            <w:rPr>
              <w:rFonts w:ascii="仿宋" w:hAnsi="仿宋" w:eastAsia="仿宋" w:cs="仿宋"/>
              <w:spacing w:val="-7"/>
              <w:sz w:val="24"/>
              <w:szCs w:val="24"/>
            </w:rPr>
            <w:fldChar w:fldCharType="end"/>
          </w:r>
        </w:p>
        <w:p>
          <w:pPr>
            <w:tabs>
              <w:tab w:val="right" w:leader="dot" w:pos="8962"/>
            </w:tabs>
            <w:spacing w:before="186" w:line="219" w:lineRule="auto"/>
            <w:ind w:left="119"/>
            <w:rPr>
              <w:rFonts w:ascii="仿宋" w:hAnsi="仿宋" w:eastAsia="仿宋" w:cs="仿宋"/>
              <w:sz w:val="24"/>
              <w:szCs w:val="24"/>
            </w:rPr>
          </w:pPr>
          <w:r>
            <w:rPr>
              <w:rFonts w:ascii="仿宋" w:hAnsi="仿宋" w:eastAsia="仿宋" w:cs="仿宋"/>
              <w:spacing w:val="1"/>
              <w:sz w:val="24"/>
              <w:szCs w:val="24"/>
            </w:rPr>
            <w:t>(三)产出类指标完成情况及存在偏差</w:t>
          </w:r>
          <w:r>
            <w:rPr>
              <w:rFonts w:ascii="仿宋" w:hAnsi="仿宋" w:eastAsia="仿宋" w:cs="仿宋"/>
              <w:spacing w:val="-58"/>
              <w:sz w:val="24"/>
              <w:szCs w:val="24"/>
            </w:rPr>
            <w:t xml:space="preserve"> </w:t>
          </w:r>
          <w:r>
            <w:rPr>
              <w:rFonts w:ascii="仿宋" w:hAnsi="仿宋" w:eastAsia="仿宋" w:cs="仿宋"/>
              <w:sz w:val="24"/>
              <w:szCs w:val="24"/>
            </w:rPr>
            <w:tab/>
          </w:r>
          <w:r>
            <w:rPr>
              <w:rFonts w:ascii="仿宋" w:hAnsi="仿宋" w:eastAsia="仿宋" w:cs="仿宋"/>
              <w:spacing w:val="-66"/>
              <w:sz w:val="24"/>
              <w:szCs w:val="24"/>
            </w:rPr>
            <w:t xml:space="preserve"> </w:t>
          </w:r>
          <w:r>
            <w:fldChar w:fldCharType="begin"/>
          </w:r>
          <w:r>
            <w:instrText xml:space="preserve"> HYPERLINK \l "_bookmark14" </w:instrText>
          </w:r>
          <w:r>
            <w:fldChar w:fldCharType="separate"/>
          </w:r>
          <w:r>
            <w:rPr>
              <w:rFonts w:ascii="仿宋" w:hAnsi="仿宋" w:eastAsia="仿宋" w:cs="仿宋"/>
              <w:spacing w:val="-7"/>
              <w:sz w:val="24"/>
              <w:szCs w:val="24"/>
            </w:rPr>
            <w:t>10</w:t>
          </w:r>
          <w:r>
            <w:rPr>
              <w:rFonts w:ascii="仿宋" w:hAnsi="仿宋" w:eastAsia="仿宋" w:cs="仿宋"/>
              <w:spacing w:val="-7"/>
              <w:sz w:val="24"/>
              <w:szCs w:val="24"/>
            </w:rPr>
            <w:fldChar w:fldCharType="end"/>
          </w:r>
        </w:p>
        <w:p>
          <w:pPr>
            <w:tabs>
              <w:tab w:val="right" w:leader="dot" w:pos="8967"/>
            </w:tabs>
            <w:spacing w:before="195" w:line="222" w:lineRule="auto"/>
            <w:ind w:left="3"/>
            <w:rPr>
              <w:rFonts w:ascii="仿宋" w:hAnsi="仿宋" w:eastAsia="仿宋" w:cs="仿宋"/>
              <w:sz w:val="24"/>
              <w:szCs w:val="24"/>
            </w:rPr>
          </w:pPr>
          <w:r>
            <w:rPr>
              <w:rFonts w:ascii="仿宋" w:hAnsi="仿宋" w:eastAsia="仿宋" w:cs="仿宋"/>
              <w:b/>
              <w:bCs/>
              <w:spacing w:val="-2"/>
              <w:sz w:val="24"/>
              <w:szCs w:val="24"/>
            </w:rPr>
            <w:t>三、对项目跟踪的结果判定</w:t>
          </w:r>
          <w:r>
            <w:rPr>
              <w:rFonts w:ascii="仿宋" w:hAnsi="仿宋" w:eastAsia="仿宋" w:cs="仿宋"/>
              <w:spacing w:val="-38"/>
              <w:sz w:val="24"/>
              <w:szCs w:val="24"/>
            </w:rPr>
            <w:t xml:space="preserve"> </w:t>
          </w:r>
          <w:r>
            <w:rPr>
              <w:rFonts w:ascii="仿宋" w:hAnsi="仿宋" w:eastAsia="仿宋" w:cs="仿宋"/>
              <w:b/>
              <w:bCs/>
              <w:sz w:val="24"/>
              <w:szCs w:val="24"/>
            </w:rPr>
            <w:tab/>
          </w:r>
          <w:r>
            <w:rPr>
              <w:rFonts w:ascii="仿宋" w:hAnsi="仿宋" w:eastAsia="仿宋" w:cs="仿宋"/>
              <w:spacing w:val="-48"/>
              <w:sz w:val="24"/>
              <w:szCs w:val="24"/>
            </w:rPr>
            <w:t xml:space="preserve"> </w:t>
          </w:r>
          <w:r>
            <w:fldChar w:fldCharType="begin"/>
          </w:r>
          <w:r>
            <w:instrText xml:space="preserve"> HYPERLINK \l "_bookmark15" </w:instrText>
          </w:r>
          <w:r>
            <w:fldChar w:fldCharType="separate"/>
          </w:r>
          <w:r>
            <w:rPr>
              <w:rFonts w:ascii="仿宋" w:hAnsi="仿宋" w:eastAsia="仿宋" w:cs="仿宋"/>
              <w:b/>
              <w:bCs/>
              <w:spacing w:val="-10"/>
              <w:sz w:val="24"/>
              <w:szCs w:val="24"/>
            </w:rPr>
            <w:t>11</w:t>
          </w:r>
          <w:r>
            <w:rPr>
              <w:rFonts w:ascii="仿宋" w:hAnsi="仿宋" w:eastAsia="仿宋" w:cs="仿宋"/>
              <w:b/>
              <w:bCs/>
              <w:spacing w:val="-10"/>
              <w:sz w:val="24"/>
              <w:szCs w:val="24"/>
            </w:rPr>
            <w:fldChar w:fldCharType="end"/>
          </w:r>
        </w:p>
        <w:p>
          <w:pPr>
            <w:tabs>
              <w:tab w:val="right" w:leader="dot" w:pos="8967"/>
            </w:tabs>
            <w:spacing w:before="171" w:line="222" w:lineRule="auto"/>
            <w:ind w:left="3"/>
            <w:rPr>
              <w:rFonts w:ascii="仿宋" w:hAnsi="仿宋" w:eastAsia="仿宋" w:cs="仿宋"/>
              <w:sz w:val="24"/>
              <w:szCs w:val="24"/>
            </w:rPr>
          </w:pPr>
          <w:r>
            <w:rPr>
              <w:rFonts w:ascii="仿宋" w:hAnsi="仿宋" w:eastAsia="仿宋" w:cs="仿宋"/>
              <w:b/>
              <w:bCs/>
              <w:spacing w:val="-2"/>
              <w:sz w:val="24"/>
              <w:szCs w:val="24"/>
            </w:rPr>
            <w:t>四、影响项目绩效目标完成的主要问题及对产出类指标完成情况的预测</w:t>
          </w:r>
          <w:r>
            <w:rPr>
              <w:rFonts w:ascii="仿宋" w:hAnsi="仿宋" w:eastAsia="仿宋" w:cs="仿宋"/>
              <w:spacing w:val="-58"/>
              <w:sz w:val="24"/>
              <w:szCs w:val="24"/>
            </w:rPr>
            <w:t xml:space="preserve"> </w:t>
          </w:r>
          <w:r>
            <w:rPr>
              <w:rFonts w:ascii="仿宋" w:hAnsi="仿宋" w:eastAsia="仿宋" w:cs="仿宋"/>
              <w:b/>
              <w:bCs/>
              <w:sz w:val="24"/>
              <w:szCs w:val="24"/>
            </w:rPr>
            <w:tab/>
          </w:r>
          <w:r>
            <w:rPr>
              <w:rFonts w:ascii="仿宋" w:hAnsi="仿宋" w:eastAsia="仿宋" w:cs="仿宋"/>
              <w:spacing w:val="-64"/>
              <w:sz w:val="24"/>
              <w:szCs w:val="24"/>
            </w:rPr>
            <w:t xml:space="preserve"> </w:t>
          </w:r>
          <w:r>
            <w:fldChar w:fldCharType="begin"/>
          </w:r>
          <w:r>
            <w:instrText xml:space="preserve"> HYPERLINK \l "_bookmark16" </w:instrText>
          </w:r>
          <w:r>
            <w:fldChar w:fldCharType="separate"/>
          </w:r>
          <w:r>
            <w:rPr>
              <w:rFonts w:ascii="仿宋" w:hAnsi="仿宋" w:eastAsia="仿宋" w:cs="仿宋"/>
              <w:b/>
              <w:bCs/>
              <w:spacing w:val="-10"/>
              <w:sz w:val="24"/>
              <w:szCs w:val="24"/>
            </w:rPr>
            <w:t>11</w:t>
          </w:r>
          <w:r>
            <w:rPr>
              <w:rFonts w:ascii="仿宋" w:hAnsi="仿宋" w:eastAsia="仿宋" w:cs="仿宋"/>
              <w:b/>
              <w:bCs/>
              <w:spacing w:val="-10"/>
              <w:sz w:val="24"/>
              <w:szCs w:val="24"/>
            </w:rPr>
            <w:fldChar w:fldCharType="end"/>
          </w:r>
        </w:p>
        <w:p>
          <w:pPr>
            <w:tabs>
              <w:tab w:val="right" w:leader="dot" w:pos="8962"/>
            </w:tabs>
            <w:spacing w:before="185" w:line="222" w:lineRule="auto"/>
            <w:ind w:left="119"/>
            <w:rPr>
              <w:rFonts w:ascii="仿宋" w:hAnsi="仿宋" w:eastAsia="仿宋" w:cs="仿宋"/>
              <w:sz w:val="24"/>
              <w:szCs w:val="24"/>
            </w:rPr>
          </w:pPr>
          <w:r>
            <w:rPr>
              <w:rFonts w:ascii="仿宋" w:hAnsi="仿宋" w:eastAsia="仿宋" w:cs="仿宋"/>
              <w:sz w:val="24"/>
              <w:szCs w:val="24"/>
            </w:rPr>
            <w:t>(一)影响项目绩效目标完成的主要问题</w:t>
          </w:r>
          <w:r>
            <w:rPr>
              <w:rFonts w:ascii="仿宋" w:hAnsi="仿宋" w:eastAsia="仿宋" w:cs="仿宋"/>
              <w:spacing w:val="-41"/>
              <w:sz w:val="24"/>
              <w:szCs w:val="24"/>
            </w:rPr>
            <w:t xml:space="preserve"> </w:t>
          </w:r>
          <w:r>
            <w:rPr>
              <w:rFonts w:ascii="仿宋" w:hAnsi="仿宋" w:eastAsia="仿宋" w:cs="仿宋"/>
              <w:sz w:val="24"/>
              <w:szCs w:val="24"/>
            </w:rPr>
            <w:tab/>
          </w:r>
          <w:r>
            <w:rPr>
              <w:rFonts w:ascii="仿宋" w:hAnsi="仿宋" w:eastAsia="仿宋" w:cs="仿宋"/>
              <w:spacing w:val="-66"/>
              <w:sz w:val="24"/>
              <w:szCs w:val="24"/>
            </w:rPr>
            <w:t xml:space="preserve"> </w:t>
          </w:r>
          <w:r>
            <w:fldChar w:fldCharType="begin"/>
          </w:r>
          <w:r>
            <w:instrText xml:space="preserve"> HYPERLINK \l "_bookmark17" </w:instrText>
          </w:r>
          <w:r>
            <w:fldChar w:fldCharType="separate"/>
          </w:r>
          <w:r>
            <w:rPr>
              <w:rFonts w:ascii="仿宋" w:hAnsi="仿宋" w:eastAsia="仿宋" w:cs="仿宋"/>
              <w:spacing w:val="-7"/>
              <w:sz w:val="24"/>
              <w:szCs w:val="24"/>
            </w:rPr>
            <w:t>11</w:t>
          </w:r>
          <w:r>
            <w:rPr>
              <w:rFonts w:ascii="仿宋" w:hAnsi="仿宋" w:eastAsia="仿宋" w:cs="仿宋"/>
              <w:spacing w:val="-7"/>
              <w:sz w:val="24"/>
              <w:szCs w:val="24"/>
            </w:rPr>
            <w:fldChar w:fldCharType="end"/>
          </w:r>
        </w:p>
        <w:p>
          <w:pPr>
            <w:tabs>
              <w:tab w:val="right" w:leader="dot" w:pos="8962"/>
            </w:tabs>
            <w:spacing w:before="172" w:line="222" w:lineRule="auto"/>
            <w:ind w:left="119"/>
            <w:rPr>
              <w:rFonts w:ascii="仿宋" w:hAnsi="仿宋" w:eastAsia="仿宋" w:cs="仿宋"/>
              <w:sz w:val="24"/>
              <w:szCs w:val="24"/>
            </w:rPr>
          </w:pPr>
          <w:r>
            <w:rPr>
              <w:rFonts w:ascii="仿宋" w:hAnsi="仿宋" w:eastAsia="仿宋" w:cs="仿宋"/>
              <w:spacing w:val="1"/>
              <w:sz w:val="24"/>
              <w:szCs w:val="24"/>
            </w:rPr>
            <w:t>(二)产出类指标完成情况的预测</w:t>
          </w:r>
          <w:r>
            <w:rPr>
              <w:rFonts w:ascii="仿宋" w:hAnsi="仿宋" w:eastAsia="仿宋" w:cs="仿宋"/>
              <w:spacing w:val="-56"/>
              <w:sz w:val="24"/>
              <w:szCs w:val="24"/>
            </w:rPr>
            <w:t xml:space="preserve"> </w:t>
          </w:r>
          <w:r>
            <w:rPr>
              <w:rFonts w:ascii="仿宋" w:hAnsi="仿宋" w:eastAsia="仿宋" w:cs="仿宋"/>
              <w:sz w:val="24"/>
              <w:szCs w:val="24"/>
            </w:rPr>
            <w:tab/>
          </w:r>
          <w:r>
            <w:rPr>
              <w:rFonts w:ascii="仿宋" w:hAnsi="仿宋" w:eastAsia="仿宋" w:cs="仿宋"/>
              <w:spacing w:val="-66"/>
              <w:sz w:val="24"/>
              <w:szCs w:val="24"/>
            </w:rPr>
            <w:t xml:space="preserve"> </w:t>
          </w:r>
          <w:r>
            <w:fldChar w:fldCharType="begin"/>
          </w:r>
          <w:r>
            <w:instrText xml:space="preserve"> HYPERLINK \l "_bookmark18" </w:instrText>
          </w:r>
          <w:r>
            <w:fldChar w:fldCharType="separate"/>
          </w:r>
          <w:r>
            <w:rPr>
              <w:rFonts w:ascii="仿宋" w:hAnsi="仿宋" w:eastAsia="仿宋" w:cs="仿宋"/>
              <w:spacing w:val="-7"/>
              <w:sz w:val="24"/>
              <w:szCs w:val="24"/>
            </w:rPr>
            <w:t>11</w:t>
          </w:r>
          <w:r>
            <w:rPr>
              <w:rFonts w:ascii="仿宋" w:hAnsi="仿宋" w:eastAsia="仿宋" w:cs="仿宋"/>
              <w:spacing w:val="-7"/>
              <w:sz w:val="24"/>
              <w:szCs w:val="24"/>
            </w:rPr>
            <w:fldChar w:fldCharType="end"/>
          </w:r>
        </w:p>
        <w:p>
          <w:pPr>
            <w:tabs>
              <w:tab w:val="right" w:leader="dot" w:pos="8967"/>
            </w:tabs>
            <w:spacing w:before="178" w:line="223" w:lineRule="auto"/>
            <w:ind w:left="3"/>
            <w:rPr>
              <w:rFonts w:ascii="仿宋" w:hAnsi="仿宋" w:eastAsia="仿宋" w:cs="仿宋"/>
              <w:sz w:val="24"/>
              <w:szCs w:val="24"/>
            </w:rPr>
          </w:pPr>
          <w:r>
            <w:rPr>
              <w:rFonts w:ascii="仿宋" w:hAnsi="仿宋" w:eastAsia="仿宋" w:cs="仿宋"/>
              <w:b/>
              <w:bCs/>
              <w:spacing w:val="-2"/>
              <w:sz w:val="24"/>
              <w:szCs w:val="24"/>
            </w:rPr>
            <w:t>五、建议和改进措施</w:t>
          </w:r>
          <w:r>
            <w:rPr>
              <w:rFonts w:ascii="仿宋" w:hAnsi="仿宋" w:eastAsia="仿宋" w:cs="仿宋"/>
              <w:spacing w:val="-46"/>
              <w:sz w:val="24"/>
              <w:szCs w:val="24"/>
            </w:rPr>
            <w:t xml:space="preserve"> </w:t>
          </w:r>
          <w:r>
            <w:rPr>
              <w:rFonts w:ascii="仿宋" w:hAnsi="仿宋" w:eastAsia="仿宋" w:cs="仿宋"/>
              <w:b/>
              <w:bCs/>
              <w:sz w:val="24"/>
              <w:szCs w:val="24"/>
            </w:rPr>
            <w:tab/>
          </w:r>
          <w:r>
            <w:rPr>
              <w:rFonts w:ascii="仿宋" w:hAnsi="仿宋" w:eastAsia="仿宋" w:cs="仿宋"/>
              <w:spacing w:val="-64"/>
              <w:sz w:val="24"/>
              <w:szCs w:val="24"/>
            </w:rPr>
            <w:t xml:space="preserve"> </w:t>
          </w:r>
          <w:r>
            <w:fldChar w:fldCharType="begin"/>
          </w:r>
          <w:r>
            <w:instrText xml:space="preserve"> HYPERLINK \l "_bookmark19" </w:instrText>
          </w:r>
          <w:r>
            <w:fldChar w:fldCharType="separate"/>
          </w:r>
          <w:r>
            <w:rPr>
              <w:rFonts w:ascii="仿宋" w:hAnsi="仿宋" w:eastAsia="仿宋" w:cs="仿宋"/>
              <w:b/>
              <w:bCs/>
              <w:spacing w:val="-10"/>
              <w:sz w:val="24"/>
              <w:szCs w:val="24"/>
            </w:rPr>
            <w:t>11</w:t>
          </w:r>
          <w:r>
            <w:rPr>
              <w:rFonts w:ascii="仿宋" w:hAnsi="仿宋" w:eastAsia="仿宋" w:cs="仿宋"/>
              <w:b/>
              <w:bCs/>
              <w:spacing w:val="-10"/>
              <w:sz w:val="24"/>
              <w:szCs w:val="24"/>
            </w:rPr>
            <w:fldChar w:fldCharType="end"/>
          </w:r>
        </w:p>
      </w:sdtContent>
    </w:sdt>
    <w:p>
      <w:pPr>
        <w:sectPr>
          <w:headerReference r:id="rId6" w:type="default"/>
          <w:pgSz w:w="11900" w:h="16840"/>
          <w:pgMar w:top="400" w:right="1422" w:bottom="0" w:left="1470" w:header="0" w:footer="0" w:gutter="0"/>
          <w:cols w:space="720" w:num="1"/>
        </w:sectPr>
      </w:pPr>
    </w:p>
    <w:p>
      <w:pPr>
        <w:spacing w:before="99" w:line="221" w:lineRule="auto"/>
        <w:ind w:left="3094"/>
        <w:rPr>
          <w:rFonts w:ascii="仿宋" w:hAnsi="仿宋" w:eastAsia="仿宋" w:cs="仿宋"/>
          <w:sz w:val="30"/>
          <w:szCs w:val="30"/>
        </w:rPr>
      </w:pPr>
      <w:bookmarkStart w:id="0" w:name="_bookmark4"/>
      <w:bookmarkEnd w:id="0"/>
      <w:bookmarkStart w:id="1" w:name="_bookmark2"/>
      <w:bookmarkEnd w:id="1"/>
      <w:bookmarkStart w:id="2" w:name="_bookmark3"/>
      <w:bookmarkEnd w:id="2"/>
      <w:r>
        <w:rPr>
          <w:rFonts w:ascii="仿宋" w:hAnsi="仿宋" w:eastAsia="仿宋" w:cs="仿宋"/>
          <w:b/>
          <w:bCs/>
          <w:spacing w:val="12"/>
          <w:sz w:val="30"/>
          <w:szCs w:val="30"/>
        </w:rPr>
        <w:t>吉林省政府专项债券</w:t>
      </w:r>
    </w:p>
    <w:p>
      <w:pPr>
        <w:spacing w:before="273" w:line="222" w:lineRule="auto"/>
        <w:ind w:left="2125"/>
        <w:rPr>
          <w:rFonts w:ascii="仿宋" w:hAnsi="仿宋" w:eastAsia="仿宋" w:cs="仿宋"/>
          <w:sz w:val="30"/>
          <w:szCs w:val="30"/>
        </w:rPr>
      </w:pPr>
      <w:r>
        <w:rPr>
          <w:rFonts w:ascii="仿宋" w:hAnsi="仿宋" w:eastAsia="仿宋" w:cs="仿宋"/>
          <w:b/>
          <w:bCs/>
          <w:spacing w:val="14"/>
          <w:sz w:val="30"/>
          <w:szCs w:val="30"/>
        </w:rPr>
        <w:t>通化市东昌区医药文化创意孵化园</w:t>
      </w:r>
    </w:p>
    <w:p>
      <w:pPr>
        <w:spacing w:before="265" w:line="220" w:lineRule="auto"/>
        <w:ind w:left="1954"/>
        <w:rPr>
          <w:rFonts w:ascii="仿宋" w:hAnsi="仿宋" w:eastAsia="仿宋" w:cs="仿宋"/>
          <w:sz w:val="30"/>
          <w:szCs w:val="30"/>
        </w:rPr>
      </w:pPr>
      <w:r>
        <w:rPr>
          <w:rFonts w:ascii="仿宋" w:hAnsi="仿宋" w:eastAsia="仿宋" w:cs="仿宋"/>
          <w:b/>
          <w:bCs/>
          <w:spacing w:val="12"/>
          <w:sz w:val="30"/>
          <w:szCs w:val="30"/>
        </w:rPr>
        <w:t>基础设施建设项目事中绩效评估报告</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8" w:line="222" w:lineRule="auto"/>
        <w:ind w:left="15"/>
        <w:outlineLvl w:val="6"/>
        <w:rPr>
          <w:rFonts w:ascii="仿宋" w:hAnsi="仿宋" w:eastAsia="仿宋" w:cs="仿宋"/>
          <w:sz w:val="30"/>
          <w:szCs w:val="30"/>
        </w:rPr>
      </w:pPr>
      <w:r>
        <w:rPr>
          <w:rFonts w:ascii="仿宋" w:hAnsi="仿宋" w:eastAsia="仿宋" w:cs="仿宋"/>
          <w:b/>
          <w:bCs/>
          <w:spacing w:val="-5"/>
          <w:sz w:val="30"/>
          <w:szCs w:val="30"/>
        </w:rPr>
        <w:t>一、项目概况</w:t>
      </w:r>
    </w:p>
    <w:p>
      <w:pPr>
        <w:spacing w:before="273" w:line="222" w:lineRule="auto"/>
        <w:ind w:left="180"/>
        <w:rPr>
          <w:rFonts w:ascii="仿宋" w:hAnsi="仿宋" w:eastAsia="仿宋" w:cs="仿宋"/>
          <w:sz w:val="30"/>
          <w:szCs w:val="30"/>
        </w:rPr>
      </w:pPr>
      <w:r>
        <w:rPr>
          <w:rFonts w:ascii="仿宋" w:hAnsi="仿宋" w:eastAsia="仿宋" w:cs="仿宋"/>
          <w:spacing w:val="7"/>
          <w:sz w:val="30"/>
          <w:szCs w:val="30"/>
        </w:rPr>
        <w:t>(一)项目立项程序和依据</w:t>
      </w:r>
    </w:p>
    <w:p>
      <w:pPr>
        <w:spacing w:before="265" w:line="382" w:lineRule="auto"/>
        <w:ind w:left="10" w:right="37" w:firstLine="729"/>
        <w:rPr>
          <w:rFonts w:ascii="仿宋" w:hAnsi="仿宋" w:eastAsia="仿宋" w:cs="仿宋"/>
          <w:sz w:val="30"/>
          <w:szCs w:val="30"/>
        </w:rPr>
      </w:pPr>
      <w:r>
        <w:rPr>
          <w:rFonts w:ascii="仿宋" w:hAnsi="仿宋" w:eastAsia="仿宋" w:cs="仿宋"/>
          <w:spacing w:val="-1"/>
          <w:sz w:val="30"/>
          <w:szCs w:val="30"/>
        </w:rPr>
        <w:t>通化市东昌区医药文化创意孵化园基础设施建设项目(以下简称</w:t>
      </w:r>
      <w:r>
        <w:rPr>
          <w:rFonts w:ascii="仿宋" w:hAnsi="仿宋" w:eastAsia="仿宋" w:cs="仿宋"/>
          <w:spacing w:val="1"/>
          <w:sz w:val="30"/>
          <w:szCs w:val="30"/>
        </w:rPr>
        <w:t xml:space="preserve"> </w:t>
      </w:r>
      <w:r>
        <w:rPr>
          <w:rFonts w:ascii="仿宋" w:hAnsi="仿宋" w:eastAsia="仿宋" w:cs="仿宋"/>
          <w:spacing w:val="2"/>
          <w:sz w:val="30"/>
          <w:szCs w:val="30"/>
        </w:rPr>
        <w:t>项目)建设地点位于通化市东昌区柳条沟地块，项目新建文化创意孵</w:t>
      </w:r>
      <w:r>
        <w:rPr>
          <w:rFonts w:ascii="仿宋" w:hAnsi="仿宋" w:eastAsia="仿宋" w:cs="仿宋"/>
          <w:spacing w:val="10"/>
          <w:sz w:val="30"/>
          <w:szCs w:val="30"/>
        </w:rPr>
        <w:t xml:space="preserve"> </w:t>
      </w:r>
      <w:r>
        <w:rPr>
          <w:rFonts w:ascii="仿宋" w:hAnsi="仿宋" w:eastAsia="仿宋" w:cs="仿宋"/>
          <w:spacing w:val="-10"/>
          <w:sz w:val="30"/>
          <w:szCs w:val="30"/>
        </w:rPr>
        <w:t>化园区总占地面积47944.00</w:t>
      </w:r>
      <w:r>
        <w:rPr>
          <w:rFonts w:ascii="仿宋" w:hAnsi="仿宋" w:eastAsia="仿宋" w:cs="仿宋"/>
          <w:spacing w:val="4"/>
          <w:sz w:val="30"/>
          <w:szCs w:val="30"/>
        </w:rPr>
        <w:t xml:space="preserve"> </w:t>
      </w:r>
      <w:r>
        <w:rPr>
          <w:rFonts w:ascii="仿宋" w:hAnsi="仿宋" w:eastAsia="仿宋" w:cs="仿宋"/>
          <w:spacing w:val="-10"/>
          <w:sz w:val="30"/>
          <w:szCs w:val="30"/>
        </w:rPr>
        <w:t>m</w:t>
      </w:r>
      <w:r>
        <w:rPr>
          <w:rFonts w:ascii="宋体" w:hAnsi="宋体" w:eastAsia="宋体" w:cs="宋体"/>
          <w:spacing w:val="-10"/>
          <w:sz w:val="30"/>
          <w:szCs w:val="30"/>
        </w:rPr>
        <w:t>²</w:t>
      </w:r>
      <w:r>
        <w:rPr>
          <w:rFonts w:ascii="宋体" w:hAnsi="宋体" w:eastAsia="宋体" w:cs="宋体"/>
          <w:spacing w:val="-106"/>
          <w:sz w:val="30"/>
          <w:szCs w:val="30"/>
        </w:rPr>
        <w:t xml:space="preserve"> </w:t>
      </w:r>
      <w:r>
        <w:rPr>
          <w:rFonts w:ascii="仿宋" w:hAnsi="仿宋" w:eastAsia="仿宋" w:cs="仿宋"/>
          <w:spacing w:val="-10"/>
          <w:sz w:val="30"/>
          <w:szCs w:val="30"/>
        </w:rPr>
        <w:t>,</w:t>
      </w:r>
      <w:r>
        <w:rPr>
          <w:rFonts w:ascii="仿宋" w:hAnsi="仿宋" w:eastAsia="仿宋" w:cs="仿宋"/>
          <w:spacing w:val="-18"/>
          <w:sz w:val="30"/>
          <w:szCs w:val="30"/>
        </w:rPr>
        <w:t xml:space="preserve"> </w:t>
      </w:r>
      <w:r>
        <w:rPr>
          <w:rFonts w:ascii="仿宋" w:hAnsi="仿宋" w:eastAsia="仿宋" w:cs="仿宋"/>
          <w:spacing w:val="-10"/>
          <w:sz w:val="30"/>
          <w:szCs w:val="30"/>
        </w:rPr>
        <w:t>总建筑面积74090.58</w:t>
      </w:r>
      <w:r>
        <w:rPr>
          <w:rFonts w:ascii="仿宋" w:hAnsi="仿宋" w:eastAsia="仿宋" w:cs="仿宋"/>
          <w:spacing w:val="4"/>
          <w:sz w:val="30"/>
          <w:szCs w:val="30"/>
        </w:rPr>
        <w:t xml:space="preserve"> </w:t>
      </w:r>
      <w:r>
        <w:rPr>
          <w:rFonts w:ascii="仿宋" w:hAnsi="仿宋" w:eastAsia="仿宋" w:cs="仿宋"/>
          <w:spacing w:val="-10"/>
          <w:sz w:val="30"/>
          <w:szCs w:val="30"/>
        </w:rPr>
        <w:t>m</w:t>
      </w:r>
      <w:r>
        <w:rPr>
          <w:rFonts w:ascii="宋体" w:hAnsi="宋体" w:eastAsia="宋体" w:cs="宋体"/>
          <w:spacing w:val="-10"/>
          <w:sz w:val="30"/>
          <w:szCs w:val="30"/>
        </w:rPr>
        <w:t>²</w:t>
      </w:r>
      <w:r>
        <w:rPr>
          <w:rFonts w:ascii="宋体" w:hAnsi="宋体" w:eastAsia="宋体" w:cs="宋体"/>
          <w:spacing w:val="-107"/>
          <w:sz w:val="30"/>
          <w:szCs w:val="30"/>
        </w:rPr>
        <w:t xml:space="preserve"> </w:t>
      </w:r>
      <w:r>
        <w:rPr>
          <w:rFonts w:ascii="仿宋" w:hAnsi="仿宋" w:eastAsia="仿宋" w:cs="仿宋"/>
          <w:spacing w:val="-10"/>
          <w:sz w:val="30"/>
          <w:szCs w:val="30"/>
        </w:rPr>
        <w:t>,</w:t>
      </w:r>
      <w:r>
        <w:rPr>
          <w:rFonts w:ascii="仿宋" w:hAnsi="仿宋" w:eastAsia="仿宋" w:cs="仿宋"/>
          <w:spacing w:val="-27"/>
          <w:sz w:val="30"/>
          <w:szCs w:val="30"/>
        </w:rPr>
        <w:t xml:space="preserve"> </w:t>
      </w:r>
      <w:r>
        <w:rPr>
          <w:rFonts w:ascii="仿宋" w:hAnsi="仿宋" w:eastAsia="仿宋" w:cs="仿宋"/>
          <w:spacing w:val="-10"/>
          <w:sz w:val="30"/>
          <w:szCs w:val="30"/>
        </w:rPr>
        <w:t>新建文创孵</w:t>
      </w:r>
      <w:r>
        <w:rPr>
          <w:rFonts w:ascii="仿宋" w:hAnsi="仿宋" w:eastAsia="仿宋" w:cs="仿宋"/>
          <w:sz w:val="30"/>
          <w:szCs w:val="30"/>
        </w:rPr>
        <w:t xml:space="preserve"> </w:t>
      </w:r>
      <w:r>
        <w:rPr>
          <w:rFonts w:ascii="仿宋" w:hAnsi="仿宋" w:eastAsia="仿宋" w:cs="仿宋"/>
          <w:spacing w:val="-11"/>
          <w:sz w:val="30"/>
          <w:szCs w:val="30"/>
        </w:rPr>
        <w:t>化基地1座，其中地上建筑面积69503.83m</w:t>
      </w:r>
      <w:r>
        <w:rPr>
          <w:rFonts w:ascii="宋体" w:hAnsi="宋体" w:eastAsia="宋体" w:cs="宋体"/>
          <w:spacing w:val="-11"/>
          <w:sz w:val="30"/>
          <w:szCs w:val="30"/>
        </w:rPr>
        <w:t>²</w:t>
      </w:r>
      <w:r>
        <w:rPr>
          <w:rFonts w:ascii="宋体" w:hAnsi="宋体" w:eastAsia="宋体" w:cs="宋体"/>
          <w:spacing w:val="-88"/>
          <w:sz w:val="30"/>
          <w:szCs w:val="30"/>
        </w:rPr>
        <w:t xml:space="preserve"> </w:t>
      </w:r>
      <w:r>
        <w:rPr>
          <w:rFonts w:ascii="仿宋" w:hAnsi="仿宋" w:eastAsia="仿宋" w:cs="仿宋"/>
          <w:spacing w:val="-11"/>
          <w:sz w:val="30"/>
          <w:szCs w:val="30"/>
        </w:rPr>
        <w:t>,地下建筑面积4586.75</w:t>
      </w:r>
      <w:r>
        <w:rPr>
          <w:rFonts w:ascii="仿宋" w:hAnsi="仿宋" w:eastAsia="仿宋" w:cs="仿宋"/>
          <w:spacing w:val="-8"/>
          <w:sz w:val="30"/>
          <w:szCs w:val="30"/>
        </w:rPr>
        <w:t xml:space="preserve"> </w:t>
      </w:r>
      <w:r>
        <w:rPr>
          <w:rFonts w:ascii="仿宋" w:hAnsi="仿宋" w:eastAsia="仿宋" w:cs="仿宋"/>
          <w:spacing w:val="-11"/>
          <w:sz w:val="30"/>
          <w:szCs w:val="30"/>
        </w:rPr>
        <w:t>m</w:t>
      </w:r>
      <w:r>
        <w:rPr>
          <w:rFonts w:ascii="宋体" w:hAnsi="宋体" w:eastAsia="宋体" w:cs="宋体"/>
          <w:spacing w:val="-11"/>
          <w:sz w:val="30"/>
          <w:szCs w:val="30"/>
        </w:rPr>
        <w:t>²</w:t>
      </w:r>
      <w:r>
        <w:rPr>
          <w:rFonts w:ascii="宋体" w:hAnsi="宋体" w:eastAsia="宋体" w:cs="宋体"/>
          <w:spacing w:val="-107"/>
          <w:sz w:val="30"/>
          <w:szCs w:val="30"/>
        </w:rPr>
        <w:t xml:space="preserve"> </w:t>
      </w:r>
      <w:r>
        <w:rPr>
          <w:rFonts w:ascii="仿宋" w:hAnsi="仿宋" w:eastAsia="仿宋" w:cs="仿宋"/>
          <w:spacing w:val="-11"/>
          <w:sz w:val="30"/>
          <w:szCs w:val="30"/>
        </w:rPr>
        <w:t>,</w:t>
      </w:r>
      <w:r>
        <w:rPr>
          <w:rFonts w:ascii="仿宋" w:hAnsi="仿宋" w:eastAsia="仿宋" w:cs="仿宋"/>
          <w:sz w:val="30"/>
          <w:szCs w:val="30"/>
        </w:rPr>
        <w:t xml:space="preserve">  </w:t>
      </w:r>
      <w:r>
        <w:rPr>
          <w:rFonts w:ascii="仿宋" w:hAnsi="仿宋" w:eastAsia="仿宋" w:cs="仿宋"/>
          <w:spacing w:val="4"/>
          <w:sz w:val="30"/>
          <w:szCs w:val="30"/>
        </w:rPr>
        <w:t>并配套建设相应的公共辅助设施。新建及改建道路</w:t>
      </w:r>
      <w:r>
        <w:rPr>
          <w:rFonts w:ascii="仿宋" w:hAnsi="仿宋" w:eastAsia="仿宋" w:cs="仿宋"/>
          <w:spacing w:val="3"/>
          <w:sz w:val="30"/>
          <w:szCs w:val="30"/>
        </w:rPr>
        <w:t>2条及配套绿化亮</w:t>
      </w:r>
    </w:p>
    <w:p>
      <w:pPr>
        <w:spacing w:before="1" w:line="222" w:lineRule="auto"/>
        <w:ind w:left="10"/>
        <w:rPr>
          <w:rFonts w:ascii="仿宋" w:hAnsi="仿宋" w:eastAsia="仿宋" w:cs="仿宋"/>
          <w:sz w:val="30"/>
          <w:szCs w:val="30"/>
        </w:rPr>
      </w:pPr>
      <w:r>
        <w:rPr>
          <w:rFonts w:ascii="仿宋" w:hAnsi="仿宋" w:eastAsia="仿宋" w:cs="仿宋"/>
          <w:spacing w:val="-8"/>
          <w:sz w:val="30"/>
          <w:szCs w:val="30"/>
        </w:rPr>
        <w:t>化工程。</w:t>
      </w:r>
    </w:p>
    <w:p>
      <w:pPr>
        <w:spacing w:before="273" w:line="381" w:lineRule="auto"/>
        <w:ind w:left="10" w:firstLine="709"/>
        <w:rPr>
          <w:rFonts w:ascii="仿宋" w:hAnsi="仿宋" w:eastAsia="仿宋" w:cs="仿宋"/>
          <w:sz w:val="30"/>
          <w:szCs w:val="30"/>
        </w:rPr>
      </w:pPr>
      <w:r>
        <w:rPr>
          <w:rFonts w:ascii="仿宋" w:hAnsi="仿宋" w:eastAsia="仿宋" w:cs="仿宋"/>
          <w:spacing w:val="-17"/>
          <w:sz w:val="30"/>
          <w:szCs w:val="30"/>
        </w:rPr>
        <w:t>项目依据《中华人民共和国预算法》、</w:t>
      </w:r>
      <w:r>
        <w:rPr>
          <w:rFonts w:ascii="仿宋" w:hAnsi="仿宋" w:eastAsia="仿宋" w:cs="仿宋"/>
          <w:spacing w:val="145"/>
          <w:sz w:val="30"/>
          <w:szCs w:val="30"/>
        </w:rPr>
        <w:t xml:space="preserve"> </w:t>
      </w:r>
      <w:r>
        <w:rPr>
          <w:rFonts w:ascii="仿宋" w:hAnsi="仿宋" w:eastAsia="仿宋" w:cs="仿宋"/>
          <w:spacing w:val="-17"/>
          <w:sz w:val="30"/>
          <w:szCs w:val="30"/>
        </w:rPr>
        <w:t>《国务院关于加强地方政</w:t>
      </w:r>
      <w:r>
        <w:rPr>
          <w:rFonts w:ascii="仿宋" w:hAnsi="仿宋" w:eastAsia="仿宋" w:cs="仿宋"/>
          <w:sz w:val="30"/>
          <w:szCs w:val="30"/>
        </w:rPr>
        <w:t xml:space="preserve"> </w:t>
      </w:r>
      <w:r>
        <w:rPr>
          <w:rFonts w:ascii="仿宋" w:hAnsi="仿宋" w:eastAsia="仿宋" w:cs="仿宋"/>
          <w:spacing w:val="-6"/>
          <w:sz w:val="30"/>
          <w:szCs w:val="30"/>
        </w:rPr>
        <w:t>府性债务管理的意见》、《财政部关于印发&lt;地方政府债</w:t>
      </w:r>
      <w:r>
        <w:rPr>
          <w:rFonts w:ascii="仿宋" w:hAnsi="仿宋" w:eastAsia="仿宋" w:cs="仿宋"/>
          <w:spacing w:val="-7"/>
          <w:sz w:val="30"/>
          <w:szCs w:val="30"/>
        </w:rPr>
        <w:t>券发行管理办</w:t>
      </w:r>
      <w:r>
        <w:rPr>
          <w:rFonts w:ascii="仿宋" w:hAnsi="仿宋" w:eastAsia="仿宋" w:cs="仿宋"/>
          <w:sz w:val="30"/>
          <w:szCs w:val="30"/>
        </w:rPr>
        <w:t xml:space="preserve"> </w:t>
      </w:r>
      <w:r>
        <w:rPr>
          <w:rFonts w:ascii="仿宋" w:hAnsi="仿宋" w:eastAsia="仿宋" w:cs="仿宋"/>
          <w:spacing w:val="-13"/>
          <w:sz w:val="30"/>
          <w:szCs w:val="30"/>
        </w:rPr>
        <w:t>法&gt;的通知》</w:t>
      </w:r>
      <w:r>
        <w:rPr>
          <w:rFonts w:ascii="仿宋" w:hAnsi="仿宋" w:eastAsia="仿宋" w:cs="仿宋"/>
          <w:spacing w:val="140"/>
          <w:sz w:val="30"/>
          <w:szCs w:val="30"/>
        </w:rPr>
        <w:t xml:space="preserve"> </w:t>
      </w:r>
      <w:r>
        <w:rPr>
          <w:rFonts w:ascii="仿宋" w:hAnsi="仿宋" w:eastAsia="仿宋" w:cs="仿宋"/>
          <w:spacing w:val="-13"/>
          <w:sz w:val="30"/>
          <w:szCs w:val="30"/>
        </w:rPr>
        <w:t>(财库〔2020〕43号)、</w:t>
      </w:r>
      <w:r>
        <w:rPr>
          <w:rFonts w:ascii="仿宋" w:hAnsi="仿宋" w:eastAsia="仿宋" w:cs="仿宋"/>
          <w:spacing w:val="110"/>
          <w:sz w:val="30"/>
          <w:szCs w:val="30"/>
        </w:rPr>
        <w:t xml:space="preserve"> </w:t>
      </w:r>
      <w:r>
        <w:rPr>
          <w:rFonts w:ascii="仿宋" w:hAnsi="仿宋" w:eastAsia="仿宋" w:cs="仿宋"/>
          <w:spacing w:val="-13"/>
          <w:sz w:val="30"/>
          <w:szCs w:val="30"/>
        </w:rPr>
        <w:t>《关于对地方政府债务实行限额</w:t>
      </w:r>
      <w:r>
        <w:rPr>
          <w:rFonts w:ascii="仿宋" w:hAnsi="仿宋" w:eastAsia="仿宋" w:cs="仿宋"/>
          <w:sz w:val="30"/>
          <w:szCs w:val="30"/>
        </w:rPr>
        <w:t xml:space="preserve"> </w:t>
      </w:r>
      <w:r>
        <w:rPr>
          <w:rFonts w:ascii="仿宋" w:hAnsi="仿宋" w:eastAsia="仿宋" w:cs="仿宋"/>
          <w:spacing w:val="-16"/>
          <w:sz w:val="30"/>
          <w:szCs w:val="30"/>
        </w:rPr>
        <w:t>管理的实施意见》</w:t>
      </w:r>
      <w:r>
        <w:rPr>
          <w:rFonts w:ascii="仿宋" w:hAnsi="仿宋" w:eastAsia="仿宋" w:cs="仿宋"/>
          <w:spacing w:val="21"/>
          <w:sz w:val="30"/>
          <w:szCs w:val="30"/>
        </w:rPr>
        <w:t xml:space="preserve">  </w:t>
      </w:r>
      <w:r>
        <w:rPr>
          <w:rFonts w:ascii="仿宋" w:hAnsi="仿宋" w:eastAsia="仿宋" w:cs="仿宋"/>
          <w:spacing w:val="-16"/>
          <w:sz w:val="30"/>
          <w:szCs w:val="30"/>
        </w:rPr>
        <w:t>(财预〔2015〕225</w:t>
      </w:r>
      <w:r>
        <w:rPr>
          <w:rFonts w:ascii="仿宋" w:hAnsi="仿宋" w:eastAsia="仿宋" w:cs="仿宋"/>
          <w:spacing w:val="-37"/>
          <w:sz w:val="30"/>
          <w:szCs w:val="30"/>
        </w:rPr>
        <w:t xml:space="preserve"> </w:t>
      </w:r>
      <w:r>
        <w:rPr>
          <w:rFonts w:ascii="仿宋" w:hAnsi="仿宋" w:eastAsia="仿宋" w:cs="仿宋"/>
          <w:spacing w:val="-16"/>
          <w:sz w:val="30"/>
          <w:szCs w:val="30"/>
        </w:rPr>
        <w:t>号</w:t>
      </w:r>
      <w:r>
        <w:rPr>
          <w:rFonts w:ascii="仿宋" w:hAnsi="仿宋" w:eastAsia="仿宋" w:cs="仿宋"/>
          <w:spacing w:val="-51"/>
          <w:sz w:val="30"/>
          <w:szCs w:val="30"/>
        </w:rPr>
        <w:t xml:space="preserve"> </w:t>
      </w:r>
      <w:r>
        <w:rPr>
          <w:rFonts w:ascii="仿宋" w:hAnsi="仿宋" w:eastAsia="仿宋" w:cs="仿宋"/>
          <w:spacing w:val="-16"/>
          <w:sz w:val="30"/>
          <w:szCs w:val="30"/>
        </w:rPr>
        <w:t>)</w:t>
      </w:r>
      <w:r>
        <w:rPr>
          <w:rFonts w:ascii="仿宋" w:hAnsi="仿宋" w:eastAsia="仿宋" w:cs="仿宋"/>
          <w:spacing w:val="-20"/>
          <w:sz w:val="30"/>
          <w:szCs w:val="30"/>
        </w:rPr>
        <w:t xml:space="preserve"> </w:t>
      </w:r>
      <w:r>
        <w:rPr>
          <w:rFonts w:ascii="仿宋" w:hAnsi="仿宋" w:eastAsia="仿宋" w:cs="仿宋"/>
          <w:spacing w:val="-16"/>
          <w:sz w:val="30"/>
          <w:szCs w:val="30"/>
        </w:rPr>
        <w:t>、</w:t>
      </w:r>
      <w:r>
        <w:rPr>
          <w:rFonts w:ascii="仿宋" w:hAnsi="仿宋" w:eastAsia="仿宋" w:cs="仿宋"/>
          <w:spacing w:val="-38"/>
          <w:sz w:val="30"/>
          <w:szCs w:val="30"/>
        </w:rPr>
        <w:t xml:space="preserve"> </w:t>
      </w:r>
      <w:r>
        <w:rPr>
          <w:rFonts w:ascii="仿宋" w:hAnsi="仿宋" w:eastAsia="仿宋" w:cs="仿宋"/>
          <w:spacing w:val="-16"/>
          <w:sz w:val="30"/>
          <w:szCs w:val="30"/>
        </w:rPr>
        <w:t>《关于印发&lt;地方政府专</w:t>
      </w:r>
      <w:r>
        <w:rPr>
          <w:rFonts w:ascii="仿宋" w:hAnsi="仿宋" w:eastAsia="仿宋" w:cs="仿宋"/>
          <w:sz w:val="30"/>
          <w:szCs w:val="30"/>
        </w:rPr>
        <w:t xml:space="preserve"> </w:t>
      </w:r>
      <w:r>
        <w:rPr>
          <w:rFonts w:ascii="仿宋" w:hAnsi="仿宋" w:eastAsia="仿宋" w:cs="仿宋"/>
          <w:spacing w:val="-17"/>
          <w:sz w:val="30"/>
          <w:szCs w:val="30"/>
        </w:rPr>
        <w:t>项债务预算管理办法&gt;的通知》</w:t>
      </w:r>
      <w:r>
        <w:rPr>
          <w:rFonts w:ascii="仿宋" w:hAnsi="仿宋" w:eastAsia="仿宋" w:cs="仿宋"/>
          <w:spacing w:val="12"/>
          <w:sz w:val="30"/>
          <w:szCs w:val="30"/>
        </w:rPr>
        <w:t xml:space="preserve">  </w:t>
      </w:r>
      <w:r>
        <w:rPr>
          <w:rFonts w:ascii="仿宋" w:hAnsi="仿宋" w:eastAsia="仿宋" w:cs="仿宋"/>
          <w:spacing w:val="-17"/>
          <w:sz w:val="30"/>
          <w:szCs w:val="30"/>
        </w:rPr>
        <w:t>(财预〔2016〕155</w:t>
      </w:r>
      <w:r>
        <w:rPr>
          <w:rFonts w:ascii="仿宋" w:hAnsi="仿宋" w:eastAsia="仿宋" w:cs="仿宋"/>
          <w:spacing w:val="-19"/>
          <w:sz w:val="30"/>
          <w:szCs w:val="30"/>
        </w:rPr>
        <w:t xml:space="preserve"> </w:t>
      </w:r>
      <w:r>
        <w:rPr>
          <w:rFonts w:ascii="仿宋" w:hAnsi="仿宋" w:eastAsia="仿宋" w:cs="仿宋"/>
          <w:spacing w:val="-17"/>
          <w:sz w:val="30"/>
          <w:szCs w:val="30"/>
        </w:rPr>
        <w:t>号</w:t>
      </w:r>
      <w:r>
        <w:rPr>
          <w:rFonts w:ascii="仿宋" w:hAnsi="仿宋" w:eastAsia="仿宋" w:cs="仿宋"/>
          <w:spacing w:val="-46"/>
          <w:sz w:val="30"/>
          <w:szCs w:val="30"/>
        </w:rPr>
        <w:t xml:space="preserve"> </w:t>
      </w:r>
      <w:r>
        <w:rPr>
          <w:rFonts w:ascii="仿宋" w:hAnsi="仿宋" w:eastAsia="仿宋" w:cs="仿宋"/>
          <w:spacing w:val="-17"/>
          <w:sz w:val="30"/>
          <w:szCs w:val="30"/>
        </w:rPr>
        <w:t>)</w:t>
      </w:r>
      <w:r>
        <w:rPr>
          <w:rFonts w:ascii="仿宋" w:hAnsi="仿宋" w:eastAsia="仿宋" w:cs="仿宋"/>
          <w:spacing w:val="-15"/>
          <w:sz w:val="30"/>
          <w:szCs w:val="30"/>
        </w:rPr>
        <w:t xml:space="preserve"> </w:t>
      </w:r>
      <w:r>
        <w:rPr>
          <w:rFonts w:ascii="仿宋" w:hAnsi="仿宋" w:eastAsia="仿宋" w:cs="仿宋"/>
          <w:spacing w:val="-17"/>
          <w:sz w:val="30"/>
          <w:szCs w:val="30"/>
        </w:rPr>
        <w:t>、</w:t>
      </w:r>
      <w:r>
        <w:rPr>
          <w:rFonts w:ascii="仿宋" w:hAnsi="仿宋" w:eastAsia="仿宋" w:cs="仿宋"/>
          <w:spacing w:val="-48"/>
          <w:sz w:val="30"/>
          <w:szCs w:val="30"/>
        </w:rPr>
        <w:t xml:space="preserve"> </w:t>
      </w:r>
      <w:r>
        <w:rPr>
          <w:rFonts w:ascii="仿宋" w:hAnsi="仿宋" w:eastAsia="仿宋" w:cs="仿宋"/>
          <w:spacing w:val="-17"/>
          <w:sz w:val="30"/>
          <w:szCs w:val="30"/>
        </w:rPr>
        <w:t>《关于试点</w:t>
      </w:r>
      <w:r>
        <w:rPr>
          <w:rFonts w:ascii="仿宋" w:hAnsi="仿宋" w:eastAsia="仿宋" w:cs="仿宋"/>
          <w:sz w:val="30"/>
          <w:szCs w:val="30"/>
        </w:rPr>
        <w:t xml:space="preserve"> </w:t>
      </w:r>
      <w:r>
        <w:rPr>
          <w:rFonts w:ascii="仿宋" w:hAnsi="仿宋" w:eastAsia="仿宋" w:cs="仿宋"/>
          <w:spacing w:val="-10"/>
          <w:sz w:val="30"/>
          <w:szCs w:val="30"/>
        </w:rPr>
        <w:t>发展项目收益与融资自求平衡的地方政府专项债券品种的通知》</w:t>
      </w:r>
      <w:r>
        <w:rPr>
          <w:rFonts w:ascii="仿宋" w:hAnsi="仿宋" w:eastAsia="仿宋" w:cs="仿宋"/>
          <w:spacing w:val="16"/>
          <w:sz w:val="30"/>
          <w:szCs w:val="30"/>
        </w:rPr>
        <w:t xml:space="preserve">  </w:t>
      </w:r>
      <w:r>
        <w:rPr>
          <w:rFonts w:ascii="仿宋" w:hAnsi="仿宋" w:eastAsia="仿宋" w:cs="仿宋"/>
          <w:spacing w:val="-10"/>
          <w:sz w:val="30"/>
          <w:szCs w:val="30"/>
        </w:rPr>
        <w:t>(</w:t>
      </w:r>
      <w:r>
        <w:rPr>
          <w:rFonts w:ascii="仿宋" w:hAnsi="仿宋" w:eastAsia="仿宋" w:cs="仿宋"/>
          <w:spacing w:val="-49"/>
          <w:sz w:val="30"/>
          <w:szCs w:val="30"/>
        </w:rPr>
        <w:t xml:space="preserve"> </w:t>
      </w:r>
      <w:r>
        <w:rPr>
          <w:rFonts w:ascii="仿宋" w:hAnsi="仿宋" w:eastAsia="仿宋" w:cs="仿宋"/>
          <w:spacing w:val="-10"/>
          <w:sz w:val="30"/>
          <w:szCs w:val="30"/>
        </w:rPr>
        <w:t>财</w:t>
      </w:r>
      <w:r>
        <w:rPr>
          <w:rFonts w:ascii="仿宋" w:hAnsi="仿宋" w:eastAsia="仿宋" w:cs="仿宋"/>
          <w:sz w:val="30"/>
          <w:szCs w:val="30"/>
        </w:rPr>
        <w:t xml:space="preserve"> </w:t>
      </w:r>
      <w:r>
        <w:rPr>
          <w:rFonts w:ascii="仿宋" w:hAnsi="仿宋" w:eastAsia="仿宋" w:cs="仿宋"/>
          <w:spacing w:val="-12"/>
          <w:sz w:val="30"/>
          <w:szCs w:val="30"/>
        </w:rPr>
        <w:t>预〔2017〕89</w:t>
      </w:r>
      <w:r>
        <w:rPr>
          <w:rFonts w:ascii="仿宋" w:hAnsi="仿宋" w:eastAsia="仿宋" w:cs="仿宋"/>
          <w:spacing w:val="-38"/>
          <w:sz w:val="30"/>
          <w:szCs w:val="30"/>
        </w:rPr>
        <w:t xml:space="preserve"> </w:t>
      </w:r>
      <w:r>
        <w:rPr>
          <w:rFonts w:ascii="仿宋" w:hAnsi="仿宋" w:eastAsia="仿宋" w:cs="仿宋"/>
          <w:spacing w:val="-12"/>
          <w:sz w:val="30"/>
          <w:szCs w:val="30"/>
        </w:rPr>
        <w:t>号</w:t>
      </w:r>
      <w:r>
        <w:rPr>
          <w:rFonts w:ascii="仿宋" w:hAnsi="仿宋" w:eastAsia="仿宋" w:cs="仿宋"/>
          <w:spacing w:val="-46"/>
          <w:sz w:val="30"/>
          <w:szCs w:val="30"/>
        </w:rPr>
        <w:t xml:space="preserve"> </w:t>
      </w:r>
      <w:r>
        <w:rPr>
          <w:rFonts w:ascii="仿宋" w:hAnsi="仿宋" w:eastAsia="仿宋" w:cs="仿宋"/>
          <w:spacing w:val="-12"/>
          <w:sz w:val="30"/>
          <w:szCs w:val="30"/>
        </w:rPr>
        <w:t>)</w:t>
      </w:r>
      <w:r>
        <w:rPr>
          <w:rFonts w:ascii="仿宋" w:hAnsi="仿宋" w:eastAsia="仿宋" w:cs="仿宋"/>
          <w:spacing w:val="-15"/>
          <w:sz w:val="30"/>
          <w:szCs w:val="30"/>
        </w:rPr>
        <w:t xml:space="preserve"> </w:t>
      </w:r>
      <w:r>
        <w:rPr>
          <w:rFonts w:ascii="仿宋" w:hAnsi="仿宋" w:eastAsia="仿宋" w:cs="仿宋"/>
          <w:spacing w:val="-12"/>
          <w:sz w:val="30"/>
          <w:szCs w:val="30"/>
        </w:rPr>
        <w:t>、</w:t>
      </w:r>
      <w:r>
        <w:rPr>
          <w:rFonts w:ascii="仿宋" w:hAnsi="仿宋" w:eastAsia="仿宋" w:cs="仿宋"/>
          <w:spacing w:val="-38"/>
          <w:sz w:val="30"/>
          <w:szCs w:val="30"/>
        </w:rPr>
        <w:t xml:space="preserve"> </w:t>
      </w:r>
      <w:r>
        <w:rPr>
          <w:rFonts w:ascii="仿宋" w:hAnsi="仿宋" w:eastAsia="仿宋" w:cs="仿宋"/>
          <w:spacing w:val="-12"/>
          <w:sz w:val="30"/>
          <w:szCs w:val="30"/>
        </w:rPr>
        <w:t>《国务院关于加强固定资产投资项目资本金管理</w:t>
      </w:r>
      <w:r>
        <w:rPr>
          <w:rFonts w:ascii="仿宋" w:hAnsi="仿宋" w:eastAsia="仿宋" w:cs="仿宋"/>
          <w:sz w:val="30"/>
          <w:szCs w:val="30"/>
        </w:rPr>
        <w:t xml:space="preserve"> </w:t>
      </w:r>
      <w:r>
        <w:rPr>
          <w:rFonts w:ascii="仿宋" w:hAnsi="仿宋" w:eastAsia="仿宋" w:cs="仿宋"/>
          <w:spacing w:val="-14"/>
          <w:sz w:val="30"/>
          <w:szCs w:val="30"/>
        </w:rPr>
        <w:t>的通知》</w:t>
      </w:r>
      <w:r>
        <w:rPr>
          <w:rFonts w:ascii="仿宋" w:hAnsi="仿宋" w:eastAsia="仿宋" w:cs="仿宋"/>
          <w:spacing w:val="108"/>
          <w:sz w:val="30"/>
          <w:szCs w:val="30"/>
        </w:rPr>
        <w:t xml:space="preserve"> </w:t>
      </w:r>
      <w:r>
        <w:rPr>
          <w:rFonts w:ascii="仿宋" w:hAnsi="仿宋" w:eastAsia="仿宋" w:cs="仿宋"/>
          <w:spacing w:val="-14"/>
          <w:sz w:val="30"/>
          <w:szCs w:val="30"/>
        </w:rPr>
        <w:t>(国发〔2019〕26号)、</w:t>
      </w:r>
      <w:r>
        <w:rPr>
          <w:rFonts w:ascii="仿宋" w:hAnsi="仿宋" w:eastAsia="仿宋" w:cs="仿宋"/>
          <w:spacing w:val="130"/>
          <w:sz w:val="30"/>
          <w:szCs w:val="30"/>
        </w:rPr>
        <w:t xml:space="preserve"> </w:t>
      </w:r>
      <w:r>
        <w:rPr>
          <w:rFonts w:ascii="仿宋" w:hAnsi="仿宋" w:eastAsia="仿宋" w:cs="仿宋"/>
          <w:spacing w:val="-14"/>
          <w:sz w:val="30"/>
          <w:szCs w:val="30"/>
        </w:rPr>
        <w:t>《政府投资条例》</w:t>
      </w:r>
      <w:r>
        <w:rPr>
          <w:rFonts w:ascii="仿宋" w:hAnsi="仿宋" w:eastAsia="仿宋" w:cs="仿宋"/>
          <w:spacing w:val="100"/>
          <w:sz w:val="30"/>
          <w:szCs w:val="30"/>
        </w:rPr>
        <w:t xml:space="preserve"> </w:t>
      </w:r>
      <w:r>
        <w:rPr>
          <w:rFonts w:ascii="仿宋" w:hAnsi="仿宋" w:eastAsia="仿宋" w:cs="仿宋"/>
          <w:spacing w:val="-14"/>
          <w:sz w:val="30"/>
          <w:szCs w:val="30"/>
        </w:rPr>
        <w:t>(国务院令第712</w:t>
      </w:r>
      <w:r>
        <w:rPr>
          <w:rFonts w:ascii="仿宋" w:hAnsi="仿宋" w:eastAsia="仿宋" w:cs="仿宋"/>
          <w:sz w:val="30"/>
          <w:szCs w:val="30"/>
        </w:rPr>
        <w:t xml:space="preserve"> </w:t>
      </w:r>
      <w:r>
        <w:rPr>
          <w:rFonts w:ascii="仿宋" w:hAnsi="仿宋" w:eastAsia="仿宋" w:cs="仿宋"/>
          <w:spacing w:val="-17"/>
          <w:sz w:val="30"/>
          <w:szCs w:val="30"/>
        </w:rPr>
        <w:t>号)、《关于做好地方政府专项债券发行及项目配套融</w:t>
      </w:r>
      <w:r>
        <w:rPr>
          <w:rFonts w:ascii="仿宋" w:hAnsi="仿宋" w:eastAsia="仿宋" w:cs="仿宋"/>
          <w:spacing w:val="-18"/>
          <w:sz w:val="30"/>
          <w:szCs w:val="30"/>
        </w:rPr>
        <w:t>资工作的通知》、</w:t>
      </w:r>
    </w:p>
    <w:p>
      <w:pPr>
        <w:spacing w:line="220" w:lineRule="auto"/>
        <w:ind w:left="20"/>
        <w:rPr>
          <w:rFonts w:ascii="仿宋" w:hAnsi="仿宋" w:eastAsia="仿宋" w:cs="仿宋"/>
          <w:sz w:val="30"/>
          <w:szCs w:val="30"/>
        </w:rPr>
      </w:pPr>
      <w:r>
        <w:rPr>
          <w:rFonts w:ascii="仿宋" w:hAnsi="仿宋" w:eastAsia="仿宋" w:cs="仿宋"/>
          <w:spacing w:val="-7"/>
          <w:sz w:val="30"/>
          <w:szCs w:val="30"/>
        </w:rPr>
        <w:t>《关于加快地方政府专项债券发行使用有关工作的通知》(财预(2020)</w:t>
      </w:r>
    </w:p>
    <w:p>
      <w:pPr>
        <w:spacing w:line="273" w:lineRule="auto"/>
        <w:rPr>
          <w:rFonts w:ascii="Arial"/>
          <w:sz w:val="21"/>
        </w:rPr>
      </w:pPr>
    </w:p>
    <w:p>
      <w:pPr>
        <w:spacing w:line="273" w:lineRule="auto"/>
        <w:rPr>
          <w:rFonts w:ascii="Arial"/>
          <w:sz w:val="21"/>
        </w:rPr>
      </w:pPr>
    </w:p>
    <w:p>
      <w:pPr>
        <w:spacing w:before="68" w:line="184" w:lineRule="auto"/>
        <w:ind w:left="4492"/>
        <w:rPr>
          <w:rFonts w:ascii="宋体" w:hAnsi="宋体" w:eastAsia="宋体" w:cs="宋体"/>
          <w:sz w:val="21"/>
          <w:szCs w:val="21"/>
        </w:rPr>
      </w:pPr>
      <w:r>
        <w:pict>
          <v:shape id="_x0000_s1026" o:spid="_x0000_s1026" o:spt="202" type="#_x0000_t202" style="position:absolute;left:0pt;margin-left:216.5pt;margin-top:5.7pt;height:9.15pt;width:18.2pt;z-index:251660288;mso-width-relative:page;mso-height-relative:page;" filled="f" stroked="f" coordsize="21600,21600">
            <v:path/>
            <v:fill on="f" focussize="0,0"/>
            <v:stroke on="f"/>
            <v:imagedata o:title=""/>
            <o:lock v:ext="edit" aspectratio="f"/>
            <v:textbox inset="0mm,0mm,0mm,0mm">
              <w:txbxContent>
                <w:p>
                  <w:pPr>
                    <w:spacing w:before="20" w:line="142" w:lineRule="exact"/>
                    <w:ind w:left="20"/>
                    <w:rPr>
                      <w:rFonts w:ascii="宋体" w:hAnsi="宋体" w:eastAsia="宋体" w:cs="宋体"/>
                      <w:sz w:val="21"/>
                      <w:szCs w:val="21"/>
                    </w:rPr>
                  </w:pPr>
                  <w:r>
                    <w:rPr>
                      <w:rFonts w:ascii="宋体" w:hAnsi="宋体" w:eastAsia="宋体" w:cs="宋体"/>
                      <w:spacing w:val="-7"/>
                      <w:w w:val="63"/>
                      <w:position w:val="-3"/>
                      <w:sz w:val="21"/>
                      <w:szCs w:val="21"/>
                    </w:rPr>
                    <w:t>—</w:t>
                  </w:r>
                  <w:r>
                    <w:rPr>
                      <w:rFonts w:ascii="宋体" w:hAnsi="宋体" w:eastAsia="宋体" w:cs="宋体"/>
                      <w:spacing w:val="-34"/>
                      <w:position w:val="-3"/>
                      <w:sz w:val="21"/>
                      <w:szCs w:val="21"/>
                    </w:rPr>
                    <w:t xml:space="preserve"> </w:t>
                  </w:r>
                  <w:r>
                    <w:rPr>
                      <w:rFonts w:ascii="宋体" w:hAnsi="宋体" w:eastAsia="宋体" w:cs="宋体"/>
                      <w:spacing w:val="-7"/>
                      <w:w w:val="63"/>
                      <w:position w:val="-3"/>
                      <w:sz w:val="21"/>
                      <w:szCs w:val="21"/>
                    </w:rPr>
                    <w:t>—</w:t>
                  </w:r>
                </w:p>
              </w:txbxContent>
            </v:textbox>
          </v:shape>
        </w:pict>
      </w:r>
      <w:r>
        <w:rPr>
          <w:rFonts w:ascii="宋体" w:hAnsi="宋体" w:eastAsia="宋体" w:cs="宋体"/>
          <w:sz w:val="21"/>
          <w:szCs w:val="21"/>
        </w:rPr>
        <w:t>1</w:t>
      </w:r>
    </w:p>
    <w:p>
      <w:pPr>
        <w:sectPr>
          <w:headerReference r:id="rId7" w:type="default"/>
          <w:pgSz w:w="11900" w:h="16840"/>
          <w:pgMar w:top="1163" w:right="1430" w:bottom="0" w:left="1459" w:header="983" w:footer="0" w:gutter="0"/>
          <w:cols w:space="720" w:num="1"/>
        </w:sectPr>
      </w:pPr>
    </w:p>
    <w:p>
      <w:pPr>
        <w:spacing w:before="211" w:line="395" w:lineRule="auto"/>
        <w:ind w:left="13" w:right="12"/>
        <w:jc w:val="both"/>
        <w:rPr>
          <w:rFonts w:ascii="仿宋" w:hAnsi="仿宋" w:eastAsia="仿宋" w:cs="仿宋"/>
          <w:sz w:val="29"/>
          <w:szCs w:val="29"/>
        </w:rPr>
      </w:pPr>
      <w:r>
        <w:rPr>
          <w:rFonts w:ascii="仿宋" w:hAnsi="仿宋" w:eastAsia="仿宋" w:cs="仿宋"/>
          <w:spacing w:val="-8"/>
          <w:sz w:val="29"/>
          <w:szCs w:val="29"/>
        </w:rPr>
        <w:t>94号)、《关于进一步做好地方政府债券发行工作的意见》(财库〔2020)</w:t>
      </w:r>
      <w:r>
        <w:rPr>
          <w:rFonts w:ascii="仿宋" w:hAnsi="仿宋" w:eastAsia="仿宋" w:cs="仿宋"/>
          <w:spacing w:val="14"/>
          <w:sz w:val="29"/>
          <w:szCs w:val="29"/>
        </w:rPr>
        <w:t xml:space="preserve"> </w:t>
      </w:r>
      <w:r>
        <w:rPr>
          <w:rFonts w:ascii="仿宋" w:hAnsi="仿宋" w:eastAsia="仿宋" w:cs="仿宋"/>
          <w:spacing w:val="17"/>
          <w:sz w:val="29"/>
          <w:szCs w:val="29"/>
        </w:rPr>
        <w:t>36号)及《关于梳理2021年新增专项债券项目资金需求的通知》(财</w:t>
      </w:r>
      <w:r>
        <w:rPr>
          <w:rFonts w:ascii="仿宋" w:hAnsi="仿宋" w:eastAsia="仿宋" w:cs="仿宋"/>
          <w:spacing w:val="11"/>
          <w:sz w:val="29"/>
          <w:szCs w:val="29"/>
        </w:rPr>
        <w:t xml:space="preserve"> </w:t>
      </w:r>
      <w:r>
        <w:rPr>
          <w:rFonts w:ascii="仿宋" w:hAnsi="仿宋" w:eastAsia="仿宋" w:cs="仿宋"/>
          <w:spacing w:val="20"/>
          <w:sz w:val="29"/>
          <w:szCs w:val="29"/>
        </w:rPr>
        <w:t>办预(2021)29号)等法律、法规、部门规章及其他规范性文件依法</w:t>
      </w:r>
      <w:r>
        <w:rPr>
          <w:rFonts w:ascii="仿宋" w:hAnsi="仿宋" w:eastAsia="仿宋" w:cs="仿宋"/>
          <w:spacing w:val="13"/>
          <w:sz w:val="29"/>
          <w:szCs w:val="29"/>
        </w:rPr>
        <w:t xml:space="preserve"> </w:t>
      </w:r>
      <w:r>
        <w:rPr>
          <w:rFonts w:ascii="仿宋" w:hAnsi="仿宋" w:eastAsia="仿宋" w:cs="仿宋"/>
          <w:spacing w:val="8"/>
          <w:sz w:val="29"/>
          <w:szCs w:val="29"/>
        </w:rPr>
        <w:t>设立。项目内容符合《国务院关于推进文化创</w:t>
      </w:r>
      <w:r>
        <w:rPr>
          <w:rFonts w:ascii="仿宋" w:hAnsi="仿宋" w:eastAsia="仿宋" w:cs="仿宋"/>
          <w:spacing w:val="7"/>
          <w:sz w:val="29"/>
          <w:szCs w:val="29"/>
        </w:rPr>
        <w:t>意和设计服务与相关产</w:t>
      </w:r>
      <w:r>
        <w:rPr>
          <w:rFonts w:ascii="仿宋" w:hAnsi="仿宋" w:eastAsia="仿宋" w:cs="仿宋"/>
          <w:sz w:val="29"/>
          <w:szCs w:val="29"/>
        </w:rPr>
        <w:t xml:space="preserve"> 业融合发展的若干意见》</w:t>
      </w:r>
      <w:r>
        <w:rPr>
          <w:rFonts w:ascii="仿宋" w:hAnsi="仿宋" w:eastAsia="仿宋" w:cs="仿宋"/>
          <w:spacing w:val="20"/>
          <w:sz w:val="29"/>
          <w:szCs w:val="29"/>
        </w:rPr>
        <w:t xml:space="preserve">  </w:t>
      </w:r>
      <w:r>
        <w:rPr>
          <w:rFonts w:ascii="仿宋" w:hAnsi="仿宋" w:eastAsia="仿宋" w:cs="仿宋"/>
          <w:sz w:val="29"/>
          <w:szCs w:val="29"/>
        </w:rPr>
        <w:t>(国发(2014)10 号</w:t>
      </w:r>
      <w:r>
        <w:rPr>
          <w:rFonts w:ascii="仿宋" w:hAnsi="仿宋" w:eastAsia="仿宋" w:cs="仿宋"/>
          <w:spacing w:val="-27"/>
          <w:sz w:val="29"/>
          <w:szCs w:val="29"/>
        </w:rPr>
        <w:t xml:space="preserve"> </w:t>
      </w:r>
      <w:r>
        <w:rPr>
          <w:rFonts w:ascii="仿宋" w:hAnsi="仿宋" w:eastAsia="仿宋" w:cs="仿宋"/>
          <w:sz w:val="29"/>
          <w:szCs w:val="29"/>
        </w:rPr>
        <w:t>)</w:t>
      </w:r>
      <w:r>
        <w:rPr>
          <w:rFonts w:ascii="仿宋" w:hAnsi="仿宋" w:eastAsia="仿宋" w:cs="仿宋"/>
          <w:spacing w:val="2"/>
          <w:sz w:val="29"/>
          <w:szCs w:val="29"/>
        </w:rPr>
        <w:t xml:space="preserve"> </w:t>
      </w:r>
      <w:r>
        <w:rPr>
          <w:rFonts w:ascii="仿宋" w:hAnsi="仿宋" w:eastAsia="仿宋" w:cs="仿宋"/>
          <w:sz w:val="29"/>
          <w:szCs w:val="29"/>
        </w:rPr>
        <w:t>、</w:t>
      </w:r>
      <w:r>
        <w:rPr>
          <w:rFonts w:ascii="仿宋" w:hAnsi="仿宋" w:eastAsia="仿宋" w:cs="仿宋"/>
          <w:spacing w:val="-47"/>
          <w:sz w:val="29"/>
          <w:szCs w:val="29"/>
        </w:rPr>
        <w:t xml:space="preserve"> </w:t>
      </w:r>
      <w:r>
        <w:rPr>
          <w:rFonts w:ascii="仿宋" w:hAnsi="仿宋" w:eastAsia="仿宋" w:cs="仿宋"/>
          <w:sz w:val="29"/>
          <w:szCs w:val="29"/>
        </w:rPr>
        <w:t xml:space="preserve">《通化市城市总体 </w:t>
      </w:r>
      <w:r>
        <w:rPr>
          <w:rFonts w:ascii="仿宋" w:hAnsi="仿宋" w:eastAsia="仿宋" w:cs="仿宋"/>
          <w:spacing w:val="-11"/>
          <w:sz w:val="29"/>
          <w:szCs w:val="29"/>
        </w:rPr>
        <w:t>规划(2009-2030年)》、</w:t>
      </w:r>
      <w:r>
        <w:rPr>
          <w:rFonts w:ascii="仿宋" w:hAnsi="仿宋" w:eastAsia="仿宋" w:cs="仿宋"/>
          <w:spacing w:val="125"/>
          <w:sz w:val="29"/>
          <w:szCs w:val="29"/>
        </w:rPr>
        <w:t xml:space="preserve"> </w:t>
      </w:r>
      <w:r>
        <w:rPr>
          <w:rFonts w:ascii="仿宋" w:hAnsi="仿宋" w:eastAsia="仿宋" w:cs="仿宋"/>
          <w:spacing w:val="-11"/>
          <w:sz w:val="29"/>
          <w:szCs w:val="29"/>
        </w:rPr>
        <w:t>《通化市“</w:t>
      </w:r>
      <w:r>
        <w:rPr>
          <w:rFonts w:ascii="仿宋" w:hAnsi="仿宋" w:eastAsia="仿宋" w:cs="仿宋"/>
          <w:spacing w:val="-12"/>
          <w:sz w:val="29"/>
          <w:szCs w:val="29"/>
        </w:rPr>
        <w:t>十三五”城市建设发展规划》和《产</w:t>
      </w:r>
    </w:p>
    <w:p>
      <w:pPr>
        <w:spacing w:line="222" w:lineRule="auto"/>
        <w:ind w:left="13"/>
        <w:rPr>
          <w:rFonts w:ascii="仿宋" w:hAnsi="仿宋" w:eastAsia="仿宋" w:cs="仿宋"/>
          <w:sz w:val="29"/>
          <w:szCs w:val="29"/>
        </w:rPr>
      </w:pPr>
      <w:r>
        <w:rPr>
          <w:rFonts w:ascii="仿宋" w:hAnsi="仿宋" w:eastAsia="仿宋" w:cs="仿宋"/>
          <w:sz w:val="29"/>
          <w:szCs w:val="29"/>
        </w:rPr>
        <w:t>业结构调整指导目录》</w:t>
      </w:r>
      <w:r>
        <w:rPr>
          <w:rFonts w:ascii="仿宋" w:hAnsi="仿宋" w:eastAsia="仿宋" w:cs="仿宋"/>
          <w:spacing w:val="23"/>
          <w:sz w:val="29"/>
          <w:szCs w:val="29"/>
        </w:rPr>
        <w:t xml:space="preserve">  </w:t>
      </w:r>
      <w:r>
        <w:rPr>
          <w:rFonts w:ascii="仿宋" w:hAnsi="仿宋" w:eastAsia="仿宋" w:cs="仿宋"/>
          <w:sz w:val="29"/>
          <w:szCs w:val="29"/>
        </w:rPr>
        <w:t>(2019</w:t>
      </w:r>
      <w:r>
        <w:rPr>
          <w:rFonts w:ascii="仿宋" w:hAnsi="仿宋" w:eastAsia="仿宋" w:cs="仿宋"/>
          <w:spacing w:val="53"/>
          <w:sz w:val="29"/>
          <w:szCs w:val="29"/>
        </w:rPr>
        <w:t xml:space="preserve"> </w:t>
      </w:r>
      <w:r>
        <w:rPr>
          <w:rFonts w:ascii="仿宋" w:hAnsi="仿宋" w:eastAsia="仿宋" w:cs="仿宋"/>
          <w:sz w:val="29"/>
          <w:szCs w:val="29"/>
        </w:rPr>
        <w:t>年)等文件要求。</w:t>
      </w:r>
    </w:p>
    <w:p>
      <w:pPr>
        <w:spacing w:before="319" w:line="395" w:lineRule="auto"/>
        <w:ind w:left="13" w:right="5" w:firstLine="699"/>
        <w:jc w:val="both"/>
        <w:rPr>
          <w:rFonts w:ascii="仿宋" w:hAnsi="仿宋" w:eastAsia="仿宋" w:cs="仿宋"/>
          <w:sz w:val="29"/>
          <w:szCs w:val="29"/>
        </w:rPr>
      </w:pPr>
      <w:r>
        <w:rPr>
          <w:rFonts w:ascii="仿宋" w:hAnsi="仿宋" w:eastAsia="仿宋" w:cs="仿宋"/>
          <w:spacing w:val="14"/>
          <w:sz w:val="29"/>
          <w:szCs w:val="29"/>
        </w:rPr>
        <w:t>2020年12月25日，通化市东昌区发展和改革局根据通化市东昌</w:t>
      </w:r>
      <w:r>
        <w:rPr>
          <w:rFonts w:ascii="仿宋" w:hAnsi="仿宋" w:eastAsia="仿宋" w:cs="仿宋"/>
          <w:spacing w:val="18"/>
          <w:sz w:val="29"/>
          <w:szCs w:val="29"/>
        </w:rPr>
        <w:t xml:space="preserve"> </w:t>
      </w:r>
      <w:r>
        <w:rPr>
          <w:rFonts w:ascii="仿宋" w:hAnsi="仿宋" w:eastAsia="仿宋" w:cs="仿宋"/>
          <w:spacing w:val="8"/>
          <w:sz w:val="29"/>
          <w:szCs w:val="29"/>
        </w:rPr>
        <w:t>区财政局上报的《关于申请通化市东昌区医药文化创意孵化园基础设</w:t>
      </w:r>
      <w:r>
        <w:rPr>
          <w:rFonts w:ascii="仿宋" w:hAnsi="仿宋" w:eastAsia="仿宋" w:cs="仿宋"/>
          <w:sz w:val="29"/>
          <w:szCs w:val="29"/>
        </w:rPr>
        <w:t xml:space="preserve"> </w:t>
      </w:r>
      <w:r>
        <w:rPr>
          <w:rFonts w:ascii="仿宋" w:hAnsi="仿宋" w:eastAsia="仿宋" w:cs="仿宋"/>
          <w:spacing w:val="4"/>
          <w:sz w:val="29"/>
          <w:szCs w:val="29"/>
        </w:rPr>
        <w:t>时建设项目建议书批复的请示》</w:t>
      </w:r>
      <w:r>
        <w:rPr>
          <w:rFonts w:ascii="仿宋" w:hAnsi="仿宋" w:eastAsia="仿宋" w:cs="仿宋"/>
          <w:spacing w:val="22"/>
          <w:sz w:val="29"/>
          <w:szCs w:val="29"/>
        </w:rPr>
        <w:t xml:space="preserve">  </w:t>
      </w:r>
      <w:r>
        <w:rPr>
          <w:rFonts w:ascii="仿宋" w:hAnsi="仿宋" w:eastAsia="仿宋" w:cs="仿宋"/>
          <w:spacing w:val="4"/>
          <w:sz w:val="29"/>
          <w:szCs w:val="29"/>
        </w:rPr>
        <w:t>(通昌财字〔2020〕27</w:t>
      </w:r>
      <w:r>
        <w:rPr>
          <w:rFonts w:ascii="仿宋" w:hAnsi="仿宋" w:eastAsia="仿宋" w:cs="仿宋"/>
          <w:spacing w:val="-32"/>
          <w:sz w:val="29"/>
          <w:szCs w:val="29"/>
        </w:rPr>
        <w:t xml:space="preserve"> </w:t>
      </w:r>
      <w:r>
        <w:rPr>
          <w:rFonts w:ascii="仿宋" w:hAnsi="仿宋" w:eastAsia="仿宋" w:cs="仿宋"/>
          <w:spacing w:val="4"/>
          <w:sz w:val="29"/>
          <w:szCs w:val="29"/>
        </w:rPr>
        <w:t>号)和北京东</w:t>
      </w:r>
      <w:r>
        <w:rPr>
          <w:rFonts w:ascii="仿宋" w:hAnsi="仿宋" w:eastAsia="仿宋" w:cs="仿宋"/>
          <w:sz w:val="29"/>
          <w:szCs w:val="29"/>
        </w:rPr>
        <w:t xml:space="preserve"> </w:t>
      </w:r>
      <w:r>
        <w:rPr>
          <w:rFonts w:ascii="仿宋" w:hAnsi="仿宋" w:eastAsia="仿宋" w:cs="仿宋"/>
          <w:spacing w:val="3"/>
          <w:sz w:val="29"/>
          <w:szCs w:val="29"/>
        </w:rPr>
        <w:t>方华太工程咨询有限公司评估报告(东方华太评字〔2020〕401</w:t>
      </w:r>
      <w:r>
        <w:rPr>
          <w:rFonts w:ascii="仿宋" w:hAnsi="仿宋" w:eastAsia="仿宋" w:cs="仿宋"/>
          <w:spacing w:val="-69"/>
          <w:sz w:val="29"/>
          <w:szCs w:val="29"/>
        </w:rPr>
        <w:t xml:space="preserve"> </w:t>
      </w:r>
      <w:r>
        <w:rPr>
          <w:rFonts w:ascii="仿宋" w:hAnsi="仿宋" w:eastAsia="仿宋" w:cs="仿宋"/>
          <w:spacing w:val="3"/>
          <w:sz w:val="29"/>
          <w:szCs w:val="29"/>
        </w:rPr>
        <w:t>号</w:t>
      </w:r>
      <w:r>
        <w:rPr>
          <w:rFonts w:ascii="仿宋" w:hAnsi="仿宋" w:eastAsia="仿宋" w:cs="仿宋"/>
          <w:spacing w:val="-47"/>
          <w:sz w:val="29"/>
          <w:szCs w:val="29"/>
        </w:rPr>
        <w:t xml:space="preserve"> </w:t>
      </w:r>
      <w:r>
        <w:rPr>
          <w:rFonts w:ascii="仿宋" w:hAnsi="仿宋" w:eastAsia="仿宋" w:cs="仿宋"/>
          <w:spacing w:val="3"/>
          <w:sz w:val="29"/>
          <w:szCs w:val="29"/>
        </w:rPr>
        <w:t>)</w:t>
      </w:r>
      <w:r>
        <w:rPr>
          <w:rFonts w:ascii="仿宋" w:hAnsi="仿宋" w:eastAsia="仿宋" w:cs="仿宋"/>
          <w:spacing w:val="-36"/>
          <w:sz w:val="29"/>
          <w:szCs w:val="29"/>
        </w:rPr>
        <w:t xml:space="preserve"> </w:t>
      </w:r>
      <w:r>
        <w:rPr>
          <w:rFonts w:ascii="仿宋" w:hAnsi="仿宋" w:eastAsia="仿宋" w:cs="仿宋"/>
          <w:spacing w:val="3"/>
          <w:sz w:val="29"/>
          <w:szCs w:val="29"/>
        </w:rPr>
        <w:t>及</w:t>
      </w:r>
      <w:r>
        <w:rPr>
          <w:rFonts w:ascii="仿宋" w:hAnsi="仿宋" w:eastAsia="仿宋" w:cs="仿宋"/>
          <w:sz w:val="29"/>
          <w:szCs w:val="29"/>
        </w:rPr>
        <w:t xml:space="preserve"> </w:t>
      </w:r>
      <w:r>
        <w:rPr>
          <w:rFonts w:ascii="仿宋" w:hAnsi="仿宋" w:eastAsia="仿宋" w:cs="仿宋"/>
          <w:spacing w:val="9"/>
          <w:sz w:val="29"/>
          <w:szCs w:val="29"/>
        </w:rPr>
        <w:t xml:space="preserve">有关资料，做出《关于通化市东昌区医药文化创意孵化园基础设施建 </w:t>
      </w:r>
      <w:r>
        <w:rPr>
          <w:rFonts w:ascii="仿宋" w:hAnsi="仿宋" w:eastAsia="仿宋" w:cs="仿宋"/>
          <w:spacing w:val="-5"/>
          <w:sz w:val="29"/>
          <w:szCs w:val="29"/>
        </w:rPr>
        <w:t>设项目项目建议书的批复》</w:t>
      </w:r>
      <w:r>
        <w:rPr>
          <w:rFonts w:ascii="仿宋" w:hAnsi="仿宋" w:eastAsia="仿宋" w:cs="仿宋"/>
          <w:spacing w:val="24"/>
          <w:sz w:val="29"/>
          <w:szCs w:val="29"/>
        </w:rPr>
        <w:t xml:space="preserve">  </w:t>
      </w:r>
      <w:r>
        <w:rPr>
          <w:rFonts w:ascii="仿宋" w:hAnsi="仿宋" w:eastAsia="仿宋" w:cs="仿宋"/>
          <w:spacing w:val="35"/>
          <w:sz w:val="29"/>
          <w:szCs w:val="29"/>
        </w:rPr>
        <w:t>(通昌发改字(2020)97号),通化市东</w:t>
      </w:r>
      <w:r>
        <w:rPr>
          <w:rFonts w:ascii="仿宋" w:hAnsi="仿宋" w:eastAsia="仿宋" w:cs="仿宋"/>
          <w:spacing w:val="1"/>
          <w:sz w:val="29"/>
          <w:szCs w:val="29"/>
        </w:rPr>
        <w:t xml:space="preserve"> </w:t>
      </w:r>
      <w:r>
        <w:rPr>
          <w:rFonts w:ascii="仿宋" w:hAnsi="仿宋" w:eastAsia="仿宋" w:cs="仿宋"/>
          <w:spacing w:val="8"/>
          <w:sz w:val="29"/>
          <w:szCs w:val="29"/>
        </w:rPr>
        <w:t>昌区发展和改革局同意建设通化市东昌区医药文化创意孵化园基础设</w:t>
      </w:r>
    </w:p>
    <w:p>
      <w:pPr>
        <w:spacing w:before="1" w:line="223" w:lineRule="auto"/>
        <w:ind w:left="13"/>
        <w:rPr>
          <w:rFonts w:ascii="仿宋" w:hAnsi="仿宋" w:eastAsia="仿宋" w:cs="仿宋"/>
          <w:sz w:val="29"/>
          <w:szCs w:val="29"/>
        </w:rPr>
      </w:pPr>
      <w:r>
        <w:rPr>
          <w:rFonts w:ascii="仿宋" w:hAnsi="仿宋" w:eastAsia="仿宋" w:cs="仿宋"/>
          <w:spacing w:val="2"/>
          <w:sz w:val="29"/>
          <w:szCs w:val="29"/>
        </w:rPr>
        <w:t>施建设项目。</w:t>
      </w:r>
    </w:p>
    <w:p>
      <w:pPr>
        <w:spacing w:before="292" w:line="395" w:lineRule="auto"/>
        <w:ind w:left="13" w:firstLine="749"/>
        <w:jc w:val="both"/>
        <w:rPr>
          <w:rFonts w:ascii="仿宋" w:hAnsi="仿宋" w:eastAsia="仿宋" w:cs="仿宋"/>
          <w:sz w:val="29"/>
          <w:szCs w:val="29"/>
        </w:rPr>
      </w:pPr>
      <w:r>
        <w:rPr>
          <w:rFonts w:ascii="仿宋" w:hAnsi="仿宋" w:eastAsia="仿宋" w:cs="仿宋"/>
          <w:spacing w:val="10"/>
          <w:sz w:val="29"/>
          <w:szCs w:val="29"/>
        </w:rPr>
        <w:t>根据通化市东昌区发展和改革局于2020年12月</w:t>
      </w:r>
      <w:r>
        <w:rPr>
          <w:rFonts w:ascii="仿宋" w:hAnsi="仿宋" w:eastAsia="仿宋" w:cs="仿宋"/>
          <w:spacing w:val="9"/>
          <w:sz w:val="29"/>
          <w:szCs w:val="29"/>
        </w:rPr>
        <w:t>31</w:t>
      </w:r>
      <w:r>
        <w:rPr>
          <w:rFonts w:ascii="仿宋" w:hAnsi="仿宋" w:eastAsia="仿宋" w:cs="仿宋"/>
          <w:spacing w:val="-46"/>
          <w:sz w:val="29"/>
          <w:szCs w:val="29"/>
        </w:rPr>
        <w:t xml:space="preserve"> </w:t>
      </w:r>
      <w:r>
        <w:rPr>
          <w:rFonts w:ascii="仿宋" w:hAnsi="仿宋" w:eastAsia="仿宋" w:cs="仿宋"/>
          <w:spacing w:val="9"/>
          <w:sz w:val="29"/>
          <w:szCs w:val="29"/>
        </w:rPr>
        <w:t>日做出的《关</w:t>
      </w:r>
      <w:r>
        <w:rPr>
          <w:rFonts w:ascii="仿宋" w:hAnsi="仿宋" w:eastAsia="仿宋" w:cs="仿宋"/>
          <w:sz w:val="29"/>
          <w:szCs w:val="29"/>
        </w:rPr>
        <w:t xml:space="preserve"> </w:t>
      </w:r>
      <w:r>
        <w:rPr>
          <w:rFonts w:ascii="仿宋" w:hAnsi="仿宋" w:eastAsia="仿宋" w:cs="仿宋"/>
          <w:spacing w:val="8"/>
          <w:sz w:val="29"/>
          <w:szCs w:val="29"/>
        </w:rPr>
        <w:t>于通化市东昌区医药文化创意孵化园基础设施建设项目可行性</w:t>
      </w:r>
      <w:r>
        <w:rPr>
          <w:rFonts w:ascii="仿宋" w:hAnsi="仿宋" w:eastAsia="仿宋" w:cs="仿宋"/>
          <w:spacing w:val="7"/>
          <w:sz w:val="29"/>
          <w:szCs w:val="29"/>
        </w:rPr>
        <w:t>研究报</w:t>
      </w:r>
      <w:r>
        <w:rPr>
          <w:rFonts w:ascii="仿宋" w:hAnsi="仿宋" w:eastAsia="仿宋" w:cs="仿宋"/>
          <w:sz w:val="29"/>
          <w:szCs w:val="29"/>
        </w:rPr>
        <w:t xml:space="preserve"> </w:t>
      </w:r>
      <w:r>
        <w:rPr>
          <w:rFonts w:ascii="仿宋" w:hAnsi="仿宋" w:eastAsia="仿宋" w:cs="仿宋"/>
          <w:spacing w:val="9"/>
          <w:sz w:val="29"/>
          <w:szCs w:val="29"/>
        </w:rPr>
        <w:t>告的批复》</w:t>
      </w:r>
      <w:r>
        <w:rPr>
          <w:rFonts w:ascii="仿宋" w:hAnsi="仿宋" w:eastAsia="仿宋" w:cs="仿宋"/>
          <w:sz w:val="29"/>
          <w:szCs w:val="29"/>
        </w:rPr>
        <w:t xml:space="preserve">  </w:t>
      </w:r>
      <w:r>
        <w:rPr>
          <w:rFonts w:ascii="仿宋" w:hAnsi="仿宋" w:eastAsia="仿宋" w:cs="仿宋"/>
          <w:spacing w:val="9"/>
          <w:sz w:val="29"/>
          <w:szCs w:val="29"/>
        </w:rPr>
        <w:t>(通昌发改字〔2020)105号〕,通</w:t>
      </w:r>
      <w:r>
        <w:rPr>
          <w:rFonts w:ascii="仿宋" w:hAnsi="仿宋" w:eastAsia="仿宋" w:cs="仿宋"/>
          <w:spacing w:val="8"/>
          <w:sz w:val="29"/>
          <w:szCs w:val="29"/>
        </w:rPr>
        <w:t>化市东昌区医药文化创</w:t>
      </w:r>
      <w:r>
        <w:rPr>
          <w:rFonts w:ascii="仿宋" w:hAnsi="仿宋" w:eastAsia="仿宋" w:cs="仿宋"/>
          <w:sz w:val="29"/>
          <w:szCs w:val="29"/>
        </w:rPr>
        <w:t xml:space="preserve"> </w:t>
      </w:r>
      <w:r>
        <w:rPr>
          <w:rFonts w:ascii="仿宋" w:hAnsi="仿宋" w:eastAsia="仿宋" w:cs="仿宋"/>
          <w:spacing w:val="9"/>
          <w:sz w:val="29"/>
          <w:szCs w:val="29"/>
        </w:rPr>
        <w:t>意孵化园基础设施建设项目实施主体为吉林昌</w:t>
      </w:r>
      <w:r>
        <w:rPr>
          <w:rFonts w:ascii="仿宋" w:hAnsi="仿宋" w:eastAsia="仿宋" w:cs="仿宋"/>
          <w:spacing w:val="8"/>
          <w:sz w:val="29"/>
          <w:szCs w:val="29"/>
        </w:rPr>
        <w:t>龙投资控股集团有限公</w:t>
      </w:r>
    </w:p>
    <w:p>
      <w:pPr>
        <w:spacing w:before="1" w:line="220" w:lineRule="auto"/>
        <w:ind w:left="13"/>
        <w:rPr>
          <w:rFonts w:ascii="仿宋" w:hAnsi="仿宋" w:eastAsia="仿宋" w:cs="仿宋"/>
          <w:sz w:val="29"/>
          <w:szCs w:val="29"/>
        </w:rPr>
      </w:pPr>
      <w:r>
        <w:rPr>
          <w:rFonts w:ascii="仿宋" w:hAnsi="仿宋" w:eastAsia="仿宋" w:cs="仿宋"/>
          <w:spacing w:val="20"/>
          <w:sz w:val="29"/>
          <w:szCs w:val="29"/>
        </w:rPr>
        <w:t>司(以下简称昌龙集团、项目单位)。</w:t>
      </w:r>
    </w:p>
    <w:p>
      <w:pPr>
        <w:spacing w:before="285" w:line="639" w:lineRule="exact"/>
        <w:ind w:left="193"/>
        <w:rPr>
          <w:rFonts w:ascii="仿宋" w:hAnsi="仿宋" w:eastAsia="仿宋" w:cs="仿宋"/>
          <w:sz w:val="29"/>
          <w:szCs w:val="29"/>
        </w:rPr>
      </w:pPr>
      <w:r>
        <w:rPr>
          <w:rFonts w:ascii="仿宋" w:hAnsi="仿宋" w:eastAsia="仿宋" w:cs="仿宋"/>
          <w:spacing w:val="13"/>
          <w:position w:val="26"/>
          <w:sz w:val="29"/>
          <w:szCs w:val="29"/>
        </w:rPr>
        <w:t>(二)项目要解决的主要问题、项目整体绩效目标、目标完成计</w:t>
      </w:r>
      <w:r>
        <w:rPr>
          <w:rFonts w:ascii="仿宋" w:hAnsi="仿宋" w:eastAsia="仿宋" w:cs="仿宋"/>
          <w:spacing w:val="12"/>
          <w:position w:val="26"/>
          <w:sz w:val="29"/>
          <w:szCs w:val="29"/>
        </w:rPr>
        <w:t>划</w:t>
      </w:r>
    </w:p>
    <w:p>
      <w:pPr>
        <w:spacing w:line="221" w:lineRule="auto"/>
        <w:ind w:left="13"/>
        <w:rPr>
          <w:rFonts w:ascii="仿宋" w:hAnsi="仿宋" w:eastAsia="仿宋" w:cs="仿宋"/>
          <w:sz w:val="29"/>
          <w:szCs w:val="29"/>
        </w:rPr>
      </w:pPr>
      <w:r>
        <w:rPr>
          <w:rFonts w:ascii="仿宋" w:hAnsi="仿宋" w:eastAsia="仿宋" w:cs="仿宋"/>
          <w:spacing w:val="10"/>
          <w:sz w:val="29"/>
          <w:szCs w:val="29"/>
        </w:rPr>
        <w:t>和现阶段完成情况</w:t>
      </w:r>
    </w:p>
    <w:p>
      <w:pPr>
        <w:spacing w:line="316" w:lineRule="auto"/>
        <w:rPr>
          <w:rFonts w:ascii="Arial"/>
          <w:sz w:val="21"/>
        </w:rPr>
      </w:pPr>
    </w:p>
    <w:p>
      <w:pPr>
        <w:spacing w:before="69" w:line="183" w:lineRule="auto"/>
        <w:ind w:left="4507"/>
        <w:rPr>
          <w:rFonts w:ascii="宋体" w:hAnsi="宋体" w:eastAsia="宋体" w:cs="宋体"/>
          <w:sz w:val="21"/>
          <w:szCs w:val="21"/>
        </w:rPr>
      </w:pPr>
      <w:r>
        <w:pict>
          <v:shape id="_x0000_s1027" o:spid="_x0000_s1027" o:spt="202" type="#_x0000_t202" style="position:absolute;left:0pt;margin-left:217.65pt;margin-top:5.7pt;height:9.15pt;width:18.2pt;z-index:251661312;mso-width-relative:page;mso-height-relative:page;" filled="f" stroked="f" coordsize="21600,21600">
            <v:path/>
            <v:fill on="f" focussize="0,0"/>
            <v:stroke on="f"/>
            <v:imagedata o:title=""/>
            <o:lock v:ext="edit" aspectratio="f"/>
            <v:textbox inset="0mm,0mm,0mm,0mm">
              <w:txbxContent>
                <w:p>
                  <w:pPr>
                    <w:spacing w:before="20" w:line="142" w:lineRule="exact"/>
                    <w:ind w:left="20"/>
                    <w:rPr>
                      <w:rFonts w:ascii="宋体" w:hAnsi="宋体" w:eastAsia="宋体" w:cs="宋体"/>
                      <w:sz w:val="21"/>
                      <w:szCs w:val="21"/>
                    </w:rPr>
                  </w:pPr>
                  <w:r>
                    <w:rPr>
                      <w:rFonts w:ascii="宋体" w:hAnsi="宋体" w:eastAsia="宋体" w:cs="宋体"/>
                      <w:spacing w:val="-7"/>
                      <w:w w:val="63"/>
                      <w:position w:val="-3"/>
                      <w:sz w:val="21"/>
                      <w:szCs w:val="21"/>
                    </w:rPr>
                    <w:t>—</w:t>
                  </w:r>
                  <w:r>
                    <w:rPr>
                      <w:rFonts w:ascii="宋体" w:hAnsi="宋体" w:eastAsia="宋体" w:cs="宋体"/>
                      <w:spacing w:val="-34"/>
                      <w:position w:val="-3"/>
                      <w:sz w:val="21"/>
                      <w:szCs w:val="21"/>
                    </w:rPr>
                    <w:t xml:space="preserve"> </w:t>
                  </w:r>
                  <w:r>
                    <w:rPr>
                      <w:rFonts w:ascii="宋体" w:hAnsi="宋体" w:eastAsia="宋体" w:cs="宋体"/>
                      <w:spacing w:val="-7"/>
                      <w:w w:val="63"/>
                      <w:position w:val="-3"/>
                      <w:sz w:val="21"/>
                      <w:szCs w:val="21"/>
                    </w:rPr>
                    <w:t>—</w:t>
                  </w:r>
                </w:p>
              </w:txbxContent>
            </v:textbox>
          </v:shape>
        </w:pict>
      </w:r>
      <w:r>
        <w:rPr>
          <w:rFonts w:ascii="宋体" w:hAnsi="宋体" w:eastAsia="宋体" w:cs="宋体"/>
          <w:sz w:val="21"/>
          <w:szCs w:val="21"/>
        </w:rPr>
        <w:t>2</w:t>
      </w:r>
    </w:p>
    <w:p>
      <w:pPr>
        <w:sectPr>
          <w:headerReference r:id="rId8" w:type="default"/>
          <w:pgSz w:w="11900" w:h="16840"/>
          <w:pgMar w:top="1375" w:right="1423" w:bottom="0" w:left="1466" w:header="1195" w:footer="0" w:gutter="0"/>
          <w:cols w:space="720" w:num="1"/>
        </w:sectPr>
      </w:pPr>
    </w:p>
    <w:p>
      <w:pPr>
        <w:spacing w:before="224" w:line="222" w:lineRule="auto"/>
        <w:ind w:left="613"/>
        <w:rPr>
          <w:rFonts w:ascii="仿宋" w:hAnsi="仿宋" w:eastAsia="仿宋" w:cs="仿宋"/>
          <w:sz w:val="29"/>
          <w:szCs w:val="29"/>
        </w:rPr>
      </w:pPr>
      <w:bookmarkStart w:id="3" w:name="_bookmark5"/>
      <w:bookmarkEnd w:id="3"/>
      <w:r>
        <w:rPr>
          <w:rFonts w:ascii="仿宋" w:hAnsi="仿宋" w:eastAsia="仿宋" w:cs="仿宋"/>
          <w:spacing w:val="-2"/>
          <w:sz w:val="29"/>
          <w:szCs w:val="29"/>
        </w:rPr>
        <w:t>1.项目要解决的主要问题</w:t>
      </w:r>
    </w:p>
    <w:p>
      <w:pPr>
        <w:spacing w:before="280" w:line="395" w:lineRule="auto"/>
        <w:ind w:left="13" w:right="83" w:firstLine="599"/>
        <w:rPr>
          <w:rFonts w:ascii="仿宋" w:hAnsi="仿宋" w:eastAsia="仿宋" w:cs="仿宋"/>
          <w:sz w:val="29"/>
          <w:szCs w:val="29"/>
        </w:rPr>
      </w:pPr>
      <w:r>
        <w:rPr>
          <w:rFonts w:ascii="仿宋" w:hAnsi="仿宋" w:eastAsia="仿宋" w:cs="仿宋"/>
          <w:spacing w:val="18"/>
          <w:sz w:val="29"/>
          <w:szCs w:val="29"/>
        </w:rPr>
        <w:t>根据通化市东昌区发展和改革局于2021</w:t>
      </w:r>
      <w:r>
        <w:rPr>
          <w:rFonts w:ascii="仿宋" w:hAnsi="仿宋" w:eastAsia="仿宋" w:cs="仿宋"/>
          <w:spacing w:val="-39"/>
          <w:sz w:val="29"/>
          <w:szCs w:val="29"/>
        </w:rPr>
        <w:t xml:space="preserve"> </w:t>
      </w:r>
      <w:r>
        <w:rPr>
          <w:rFonts w:ascii="仿宋" w:hAnsi="仿宋" w:eastAsia="仿宋" w:cs="仿宋"/>
          <w:spacing w:val="18"/>
          <w:sz w:val="29"/>
          <w:szCs w:val="29"/>
        </w:rPr>
        <w:t>年4月17日做出的《关</w:t>
      </w:r>
      <w:r>
        <w:rPr>
          <w:rFonts w:ascii="仿宋" w:hAnsi="仿宋" w:eastAsia="仿宋" w:cs="仿宋"/>
          <w:sz w:val="29"/>
          <w:szCs w:val="29"/>
        </w:rPr>
        <w:t xml:space="preserve"> </w:t>
      </w:r>
      <w:r>
        <w:rPr>
          <w:rFonts w:ascii="仿宋" w:hAnsi="仿宋" w:eastAsia="仿宋" w:cs="仿宋"/>
          <w:spacing w:val="6"/>
          <w:sz w:val="29"/>
          <w:szCs w:val="29"/>
        </w:rPr>
        <w:t>于通化市东昌区医药文化创意孵化园基础设施建设项目可行性研究报</w:t>
      </w:r>
      <w:r>
        <w:rPr>
          <w:rFonts w:ascii="仿宋" w:hAnsi="仿宋" w:eastAsia="仿宋" w:cs="仿宋"/>
          <w:spacing w:val="16"/>
          <w:sz w:val="29"/>
          <w:szCs w:val="29"/>
        </w:rPr>
        <w:t xml:space="preserve"> </w:t>
      </w:r>
      <w:r>
        <w:rPr>
          <w:rFonts w:ascii="仿宋" w:hAnsi="仿宋" w:eastAsia="仿宋" w:cs="仿宋"/>
          <w:spacing w:val="8"/>
          <w:sz w:val="29"/>
          <w:szCs w:val="29"/>
        </w:rPr>
        <w:t>告调整的批复》</w:t>
      </w:r>
      <w:r>
        <w:rPr>
          <w:rFonts w:ascii="仿宋" w:hAnsi="仿宋" w:eastAsia="仿宋" w:cs="仿宋"/>
          <w:spacing w:val="151"/>
          <w:sz w:val="29"/>
          <w:szCs w:val="29"/>
        </w:rPr>
        <w:t xml:space="preserve"> </w:t>
      </w:r>
      <w:r>
        <w:rPr>
          <w:rFonts w:ascii="仿宋" w:hAnsi="仿宋" w:eastAsia="仿宋" w:cs="仿宋"/>
          <w:spacing w:val="8"/>
          <w:sz w:val="29"/>
          <w:szCs w:val="29"/>
        </w:rPr>
        <w:t>(通昌发改字〔2021)19号〕和《通化市东昌区医药</w:t>
      </w:r>
      <w:r>
        <w:rPr>
          <w:rFonts w:ascii="仿宋" w:hAnsi="仿宋" w:eastAsia="仿宋" w:cs="仿宋"/>
          <w:sz w:val="29"/>
          <w:szCs w:val="29"/>
        </w:rPr>
        <w:t xml:space="preserve"> </w:t>
      </w:r>
      <w:r>
        <w:rPr>
          <w:rFonts w:ascii="仿宋" w:hAnsi="仿宋" w:eastAsia="仿宋" w:cs="仿宋"/>
          <w:spacing w:val="8"/>
          <w:sz w:val="29"/>
          <w:szCs w:val="29"/>
        </w:rPr>
        <w:t>文化创意孵化园基础设施建设项目可行性研究报告(修改版)》</w:t>
      </w:r>
      <w:r>
        <w:rPr>
          <w:rFonts w:ascii="仿宋" w:hAnsi="仿宋" w:eastAsia="仿宋" w:cs="仿宋"/>
          <w:spacing w:val="10"/>
          <w:sz w:val="29"/>
          <w:szCs w:val="29"/>
        </w:rPr>
        <w:t xml:space="preserve">  </w:t>
      </w:r>
      <w:r>
        <w:rPr>
          <w:rFonts w:ascii="仿宋" w:hAnsi="仿宋" w:eastAsia="仿宋" w:cs="仿宋"/>
          <w:spacing w:val="8"/>
          <w:sz w:val="29"/>
          <w:szCs w:val="29"/>
        </w:rPr>
        <w:t>(</w:t>
      </w:r>
      <w:r>
        <w:rPr>
          <w:rFonts w:ascii="仿宋" w:hAnsi="仿宋" w:eastAsia="仿宋" w:cs="仿宋"/>
          <w:spacing w:val="-5"/>
          <w:sz w:val="29"/>
          <w:szCs w:val="29"/>
        </w:rPr>
        <w:t xml:space="preserve"> </w:t>
      </w:r>
      <w:r>
        <w:rPr>
          <w:rFonts w:ascii="仿宋" w:hAnsi="仿宋" w:eastAsia="仿宋" w:cs="仿宋"/>
          <w:spacing w:val="8"/>
          <w:sz w:val="29"/>
          <w:szCs w:val="29"/>
        </w:rPr>
        <w:t>中</w:t>
      </w:r>
      <w:r>
        <w:rPr>
          <w:rFonts w:ascii="仿宋" w:hAnsi="仿宋" w:eastAsia="仿宋" w:cs="仿宋"/>
          <w:sz w:val="29"/>
          <w:szCs w:val="29"/>
        </w:rPr>
        <w:t xml:space="preserve"> </w:t>
      </w:r>
      <w:r>
        <w:rPr>
          <w:rFonts w:ascii="仿宋" w:hAnsi="仿宋" w:eastAsia="仿宋" w:cs="仿宋"/>
          <w:spacing w:val="12"/>
          <w:sz w:val="29"/>
          <w:szCs w:val="29"/>
        </w:rPr>
        <w:t>元国际投资咨询中心有限公司)内容披露，项目主要建设一个综合性</w:t>
      </w:r>
      <w:r>
        <w:rPr>
          <w:rFonts w:ascii="仿宋" w:hAnsi="仿宋" w:eastAsia="仿宋" w:cs="仿宋"/>
          <w:spacing w:val="14"/>
          <w:sz w:val="29"/>
          <w:szCs w:val="29"/>
        </w:rPr>
        <w:t xml:space="preserve"> </w:t>
      </w:r>
      <w:r>
        <w:rPr>
          <w:rFonts w:ascii="仿宋" w:hAnsi="仿宋" w:eastAsia="仿宋" w:cs="仿宋"/>
          <w:spacing w:val="7"/>
          <w:sz w:val="29"/>
          <w:szCs w:val="29"/>
        </w:rPr>
        <w:t>文化创意孵化园区，为文化创意产业、电子信息</w:t>
      </w:r>
      <w:r>
        <w:rPr>
          <w:rFonts w:ascii="仿宋" w:hAnsi="仿宋" w:eastAsia="仿宋" w:cs="仿宋"/>
          <w:spacing w:val="6"/>
          <w:sz w:val="29"/>
          <w:szCs w:val="29"/>
        </w:rPr>
        <w:t>等战略性新兴产业提</w:t>
      </w:r>
      <w:r>
        <w:rPr>
          <w:rFonts w:ascii="仿宋" w:hAnsi="仿宋" w:eastAsia="仿宋" w:cs="仿宋"/>
          <w:sz w:val="29"/>
          <w:szCs w:val="29"/>
        </w:rPr>
        <w:t xml:space="preserve"> </w:t>
      </w:r>
      <w:r>
        <w:rPr>
          <w:rFonts w:ascii="仿宋" w:hAnsi="仿宋" w:eastAsia="仿宋" w:cs="仿宋"/>
          <w:spacing w:val="8"/>
          <w:sz w:val="29"/>
          <w:szCs w:val="29"/>
        </w:rPr>
        <w:t>供优质的营运环境，同时系统布局医药研发产业，提供产学研结合的</w:t>
      </w:r>
      <w:r>
        <w:rPr>
          <w:rFonts w:ascii="仿宋" w:hAnsi="仿宋" w:eastAsia="仿宋" w:cs="仿宋"/>
          <w:spacing w:val="17"/>
          <w:sz w:val="29"/>
          <w:szCs w:val="29"/>
        </w:rPr>
        <w:t xml:space="preserve"> </w:t>
      </w:r>
      <w:r>
        <w:rPr>
          <w:rFonts w:ascii="仿宋" w:hAnsi="仿宋" w:eastAsia="仿宋" w:cs="仿宋"/>
          <w:spacing w:val="8"/>
          <w:sz w:val="29"/>
          <w:szCs w:val="29"/>
        </w:rPr>
        <w:t>共享平台、检测检验公共服务平台及以交流培训机</w:t>
      </w:r>
      <w:r>
        <w:rPr>
          <w:rFonts w:ascii="仿宋" w:hAnsi="仿宋" w:eastAsia="仿宋" w:cs="仿宋"/>
          <w:spacing w:val="7"/>
          <w:sz w:val="29"/>
          <w:szCs w:val="29"/>
        </w:rPr>
        <w:t>会，进一步提升通</w:t>
      </w:r>
      <w:r>
        <w:rPr>
          <w:rFonts w:ascii="仿宋" w:hAnsi="仿宋" w:eastAsia="仿宋" w:cs="仿宋"/>
          <w:sz w:val="29"/>
          <w:szCs w:val="29"/>
        </w:rPr>
        <w:t xml:space="preserve"> </w:t>
      </w:r>
      <w:r>
        <w:rPr>
          <w:rFonts w:ascii="仿宋" w:hAnsi="仿宋" w:eastAsia="仿宋" w:cs="仿宋"/>
          <w:spacing w:val="8"/>
          <w:sz w:val="29"/>
          <w:szCs w:val="29"/>
        </w:rPr>
        <w:t>化市医药产品研发能力。通过本项目的建设，能够提供稳定的就业岗</w:t>
      </w:r>
      <w:r>
        <w:rPr>
          <w:rFonts w:ascii="仿宋" w:hAnsi="仿宋" w:eastAsia="仿宋" w:cs="仿宋"/>
          <w:spacing w:val="16"/>
          <w:sz w:val="29"/>
          <w:szCs w:val="29"/>
        </w:rPr>
        <w:t xml:space="preserve"> </w:t>
      </w:r>
      <w:r>
        <w:rPr>
          <w:rFonts w:ascii="仿宋" w:hAnsi="仿宋" w:eastAsia="仿宋" w:cs="仿宋"/>
          <w:spacing w:val="6"/>
          <w:sz w:val="29"/>
          <w:szCs w:val="29"/>
        </w:rPr>
        <w:t>位，进而提高区域居民收入水平，为当地政府提供新增</w:t>
      </w:r>
      <w:r>
        <w:rPr>
          <w:rFonts w:ascii="仿宋" w:hAnsi="仿宋" w:eastAsia="仿宋" w:cs="仿宋"/>
          <w:spacing w:val="5"/>
          <w:sz w:val="29"/>
          <w:szCs w:val="29"/>
        </w:rPr>
        <w:t>的财政税收，</w:t>
      </w:r>
      <w:r>
        <w:rPr>
          <w:rFonts w:ascii="仿宋" w:hAnsi="仿宋" w:eastAsia="仿宋" w:cs="仿宋"/>
          <w:sz w:val="29"/>
          <w:szCs w:val="29"/>
        </w:rPr>
        <w:t xml:space="preserve"> </w:t>
      </w:r>
      <w:r>
        <w:rPr>
          <w:rFonts w:ascii="仿宋" w:hAnsi="仿宋" w:eastAsia="仿宋" w:cs="仿宋"/>
          <w:spacing w:val="8"/>
          <w:sz w:val="29"/>
          <w:szCs w:val="29"/>
        </w:rPr>
        <w:t>进一步完善了区域基础设施建设，进而提升公共服务能力，保障区域</w:t>
      </w:r>
    </w:p>
    <w:p>
      <w:pPr>
        <w:spacing w:line="219" w:lineRule="auto"/>
        <w:ind w:left="13"/>
        <w:rPr>
          <w:rFonts w:ascii="仿宋" w:hAnsi="仿宋" w:eastAsia="仿宋" w:cs="仿宋"/>
          <w:sz w:val="29"/>
          <w:szCs w:val="29"/>
        </w:rPr>
      </w:pPr>
      <w:r>
        <w:rPr>
          <w:rFonts w:ascii="仿宋" w:hAnsi="仿宋" w:eastAsia="仿宋" w:cs="仿宋"/>
          <w:spacing w:val="4"/>
          <w:sz w:val="29"/>
          <w:szCs w:val="29"/>
        </w:rPr>
        <w:t>居民安居乐业，进而全面促进社会和谐稳定。</w:t>
      </w:r>
    </w:p>
    <w:p>
      <w:pPr>
        <w:spacing w:before="330" w:line="222" w:lineRule="auto"/>
        <w:ind w:left="613"/>
        <w:rPr>
          <w:rFonts w:ascii="仿宋" w:hAnsi="仿宋" w:eastAsia="仿宋" w:cs="仿宋"/>
          <w:sz w:val="29"/>
          <w:szCs w:val="29"/>
        </w:rPr>
      </w:pPr>
      <w:r>
        <w:rPr>
          <w:rFonts w:ascii="仿宋" w:hAnsi="仿宋" w:eastAsia="仿宋" w:cs="仿宋"/>
          <w:spacing w:val="-2"/>
          <w:sz w:val="29"/>
          <w:szCs w:val="29"/>
        </w:rPr>
        <w:t>2.项目整体绩效目标</w:t>
      </w:r>
    </w:p>
    <w:p>
      <w:pPr>
        <w:spacing w:before="261" w:line="222" w:lineRule="auto"/>
        <w:ind w:left="773"/>
        <w:rPr>
          <w:rFonts w:ascii="仿宋" w:hAnsi="仿宋" w:eastAsia="仿宋" w:cs="仿宋"/>
          <w:sz w:val="29"/>
          <w:szCs w:val="29"/>
        </w:rPr>
      </w:pPr>
      <w:r>
        <w:rPr>
          <w:rFonts w:ascii="仿宋" w:hAnsi="仿宋" w:eastAsia="仿宋" w:cs="仿宋"/>
          <w:spacing w:val="14"/>
          <w:sz w:val="29"/>
          <w:szCs w:val="29"/>
        </w:rPr>
        <w:t>(1)完成工程建设目标。</w:t>
      </w:r>
    </w:p>
    <w:p>
      <w:pPr>
        <w:spacing w:before="272" w:line="223" w:lineRule="auto"/>
        <w:ind w:left="773"/>
        <w:rPr>
          <w:rFonts w:ascii="仿宋" w:hAnsi="仿宋" w:eastAsia="仿宋" w:cs="仿宋"/>
          <w:sz w:val="29"/>
          <w:szCs w:val="29"/>
        </w:rPr>
      </w:pPr>
      <w:r>
        <w:rPr>
          <w:rFonts w:ascii="仿宋" w:hAnsi="仿宋" w:eastAsia="仿宋" w:cs="仿宋"/>
          <w:spacing w:val="14"/>
          <w:sz w:val="29"/>
          <w:szCs w:val="29"/>
        </w:rPr>
        <w:t>(2)完成投资规模。</w:t>
      </w:r>
    </w:p>
    <w:p>
      <w:pPr>
        <w:spacing w:before="263" w:line="395" w:lineRule="auto"/>
        <w:ind w:left="13" w:firstLine="760"/>
        <w:jc w:val="both"/>
        <w:rPr>
          <w:rFonts w:ascii="仿宋" w:hAnsi="仿宋" w:eastAsia="仿宋" w:cs="仿宋"/>
          <w:sz w:val="29"/>
          <w:szCs w:val="29"/>
        </w:rPr>
      </w:pPr>
      <w:r>
        <w:rPr>
          <w:rFonts w:ascii="仿宋" w:hAnsi="仿宋" w:eastAsia="仿宋" w:cs="仿宋"/>
          <w:spacing w:val="8"/>
          <w:sz w:val="29"/>
          <w:szCs w:val="29"/>
        </w:rPr>
        <w:t>(3)推动城市发展，带动区域经济的发展。形</w:t>
      </w:r>
      <w:r>
        <w:rPr>
          <w:rFonts w:ascii="仿宋" w:hAnsi="仿宋" w:eastAsia="仿宋" w:cs="仿宋"/>
          <w:spacing w:val="7"/>
          <w:sz w:val="29"/>
          <w:szCs w:val="29"/>
        </w:rPr>
        <w:t>成东昌区全新的医</w:t>
      </w:r>
      <w:r>
        <w:rPr>
          <w:rFonts w:ascii="仿宋" w:hAnsi="仿宋" w:eastAsia="仿宋" w:cs="仿宋"/>
          <w:sz w:val="29"/>
          <w:szCs w:val="29"/>
        </w:rPr>
        <w:t xml:space="preserve"> </w:t>
      </w:r>
      <w:r>
        <w:rPr>
          <w:rFonts w:ascii="仿宋" w:hAnsi="仿宋" w:eastAsia="仿宋" w:cs="仿宋"/>
          <w:spacing w:val="7"/>
          <w:sz w:val="29"/>
          <w:szCs w:val="29"/>
        </w:rPr>
        <w:t>药文化创意产业集散地，发挥产业集聚效应，带动相关产业发展，再</w:t>
      </w:r>
      <w:r>
        <w:rPr>
          <w:rFonts w:ascii="仿宋" w:hAnsi="仿宋" w:eastAsia="仿宋" w:cs="仿宋"/>
          <w:spacing w:val="9"/>
          <w:sz w:val="29"/>
          <w:szCs w:val="29"/>
        </w:rPr>
        <w:t xml:space="preserve">  </w:t>
      </w:r>
      <w:r>
        <w:rPr>
          <w:rFonts w:ascii="仿宋" w:hAnsi="仿宋" w:eastAsia="仿宋" w:cs="仿宋"/>
          <w:spacing w:val="-2"/>
          <w:sz w:val="29"/>
          <w:szCs w:val="29"/>
        </w:rPr>
        <w:t>辅以相关市政及生活配套设施的建设，配合“双创政策、优秀学子归巢</w:t>
      </w:r>
      <w:r>
        <w:rPr>
          <w:rFonts w:ascii="仿宋" w:hAnsi="仿宋" w:eastAsia="仿宋" w:cs="仿宋"/>
          <w:spacing w:val="2"/>
          <w:sz w:val="29"/>
          <w:szCs w:val="29"/>
        </w:rPr>
        <w:t xml:space="preserve"> </w:t>
      </w:r>
      <w:r>
        <w:rPr>
          <w:rFonts w:ascii="仿宋" w:hAnsi="仿宋" w:eastAsia="仿宋" w:cs="仿宋"/>
          <w:spacing w:val="7"/>
          <w:sz w:val="29"/>
          <w:szCs w:val="29"/>
        </w:rPr>
        <w:t>政策"为东昌区吸纳更多高层次人才，为经济社会发展</w:t>
      </w:r>
      <w:r>
        <w:rPr>
          <w:rFonts w:ascii="仿宋" w:hAnsi="仿宋" w:eastAsia="仿宋" w:cs="仿宋"/>
          <w:spacing w:val="6"/>
          <w:sz w:val="29"/>
          <w:szCs w:val="29"/>
        </w:rPr>
        <w:t>带来全新活力，</w:t>
      </w:r>
    </w:p>
    <w:p>
      <w:pPr>
        <w:spacing w:line="220" w:lineRule="auto"/>
        <w:ind w:left="13"/>
        <w:rPr>
          <w:rFonts w:ascii="仿宋" w:hAnsi="仿宋" w:eastAsia="仿宋" w:cs="仿宋"/>
          <w:sz w:val="29"/>
          <w:szCs w:val="29"/>
        </w:rPr>
      </w:pPr>
      <w:r>
        <w:rPr>
          <w:rFonts w:ascii="仿宋" w:hAnsi="仿宋" w:eastAsia="仿宋" w:cs="仿宋"/>
          <w:spacing w:val="-4"/>
          <w:sz w:val="29"/>
          <w:szCs w:val="29"/>
        </w:rPr>
        <w:t>最终实现“以产兴城，产城融合”,全面带动区域经济社会快速发展。</w:t>
      </w:r>
    </w:p>
    <w:p>
      <w:pPr>
        <w:spacing w:before="316" w:line="222" w:lineRule="auto"/>
        <w:ind w:left="613"/>
        <w:rPr>
          <w:rFonts w:ascii="仿宋" w:hAnsi="仿宋" w:eastAsia="仿宋" w:cs="仿宋"/>
          <w:sz w:val="29"/>
          <w:szCs w:val="29"/>
        </w:rPr>
      </w:pPr>
      <w:r>
        <w:rPr>
          <w:rFonts w:ascii="仿宋" w:hAnsi="仿宋" w:eastAsia="仿宋" w:cs="仿宋"/>
          <w:spacing w:val="-4"/>
          <w:sz w:val="29"/>
          <w:szCs w:val="29"/>
        </w:rPr>
        <w:t>3.</w:t>
      </w:r>
      <w:r>
        <w:rPr>
          <w:rFonts w:ascii="仿宋" w:hAnsi="仿宋" w:eastAsia="仿宋" w:cs="仿宋"/>
          <w:spacing w:val="-58"/>
          <w:sz w:val="29"/>
          <w:szCs w:val="29"/>
        </w:rPr>
        <w:t xml:space="preserve"> </w:t>
      </w:r>
      <w:r>
        <w:rPr>
          <w:rFonts w:ascii="仿宋" w:hAnsi="仿宋" w:eastAsia="仿宋" w:cs="仿宋"/>
          <w:spacing w:val="-4"/>
          <w:sz w:val="29"/>
          <w:szCs w:val="29"/>
        </w:rPr>
        <w:t>目标完成计划及现阶段完成情况</w:t>
      </w:r>
    </w:p>
    <w:p>
      <w:pPr>
        <w:spacing w:line="316" w:lineRule="auto"/>
        <w:rPr>
          <w:rFonts w:ascii="Arial"/>
          <w:sz w:val="21"/>
        </w:rPr>
      </w:pPr>
    </w:p>
    <w:p>
      <w:pPr>
        <w:spacing w:before="69" w:line="183" w:lineRule="auto"/>
        <w:ind w:left="4478"/>
        <w:rPr>
          <w:rFonts w:ascii="宋体" w:hAnsi="宋体" w:eastAsia="宋体" w:cs="宋体"/>
          <w:sz w:val="21"/>
          <w:szCs w:val="21"/>
        </w:rPr>
      </w:pPr>
      <w:r>
        <w:pict>
          <v:shape id="_x0000_s1028" o:spid="_x0000_s1028" o:spt="202" type="#_x0000_t202" style="position:absolute;left:0pt;margin-left:216.15pt;margin-top:5.7pt;height:9.15pt;width:18.2pt;z-index:251662336;mso-width-relative:page;mso-height-relative:page;" filled="f" stroked="f" coordsize="21600,21600">
            <v:path/>
            <v:fill on="f" focussize="0,0"/>
            <v:stroke on="f"/>
            <v:imagedata o:title=""/>
            <o:lock v:ext="edit" aspectratio="f"/>
            <v:textbox inset="0mm,0mm,0mm,0mm">
              <w:txbxContent>
                <w:p>
                  <w:pPr>
                    <w:spacing w:before="20" w:line="142" w:lineRule="exact"/>
                    <w:ind w:left="20"/>
                    <w:rPr>
                      <w:rFonts w:ascii="宋体" w:hAnsi="宋体" w:eastAsia="宋体" w:cs="宋体"/>
                      <w:sz w:val="21"/>
                      <w:szCs w:val="21"/>
                    </w:rPr>
                  </w:pPr>
                  <w:r>
                    <w:rPr>
                      <w:rFonts w:ascii="宋体" w:hAnsi="宋体" w:eastAsia="宋体" w:cs="宋体"/>
                      <w:spacing w:val="-7"/>
                      <w:w w:val="63"/>
                      <w:position w:val="-3"/>
                      <w:sz w:val="21"/>
                      <w:szCs w:val="21"/>
                    </w:rPr>
                    <w:t>—</w:t>
                  </w:r>
                  <w:r>
                    <w:rPr>
                      <w:rFonts w:ascii="宋体" w:hAnsi="宋体" w:eastAsia="宋体" w:cs="宋体"/>
                      <w:spacing w:val="-34"/>
                      <w:position w:val="-3"/>
                      <w:sz w:val="21"/>
                      <w:szCs w:val="21"/>
                    </w:rPr>
                    <w:t xml:space="preserve"> </w:t>
                  </w:r>
                  <w:r>
                    <w:rPr>
                      <w:rFonts w:ascii="宋体" w:hAnsi="宋体" w:eastAsia="宋体" w:cs="宋体"/>
                      <w:spacing w:val="-7"/>
                      <w:w w:val="63"/>
                      <w:position w:val="-3"/>
                      <w:sz w:val="21"/>
                      <w:szCs w:val="21"/>
                    </w:rPr>
                    <w:t>—</w:t>
                  </w:r>
                </w:p>
              </w:txbxContent>
            </v:textbox>
          </v:shape>
        </w:pict>
      </w:r>
      <w:r>
        <w:rPr>
          <w:rFonts w:ascii="宋体" w:hAnsi="宋体" w:eastAsia="宋体" w:cs="宋体"/>
          <w:sz w:val="21"/>
          <w:szCs w:val="21"/>
        </w:rPr>
        <w:t>3</w:t>
      </w:r>
    </w:p>
    <w:p>
      <w:pPr>
        <w:sectPr>
          <w:headerReference r:id="rId9" w:type="default"/>
          <w:pgSz w:w="11900" w:h="16840"/>
          <w:pgMar w:top="1355" w:right="1364" w:bottom="0" w:left="1466" w:header="1176" w:footer="0" w:gutter="0"/>
          <w:cols w:space="720" w:num="1"/>
        </w:sectPr>
      </w:pPr>
    </w:p>
    <w:p>
      <w:pPr>
        <w:spacing w:before="243" w:line="222" w:lineRule="auto"/>
        <w:ind w:left="773"/>
        <w:rPr>
          <w:rFonts w:ascii="仿宋" w:hAnsi="仿宋" w:eastAsia="仿宋" w:cs="仿宋"/>
          <w:sz w:val="28"/>
          <w:szCs w:val="28"/>
        </w:rPr>
      </w:pPr>
      <w:bookmarkStart w:id="4" w:name="_bookmark6"/>
      <w:bookmarkEnd w:id="4"/>
      <w:r>
        <w:rPr>
          <w:rFonts w:ascii="仿宋" w:hAnsi="仿宋" w:eastAsia="仿宋" w:cs="仿宋"/>
          <w:spacing w:val="23"/>
          <w:sz w:val="28"/>
          <w:szCs w:val="28"/>
        </w:rPr>
        <w:t>(1)2021年度目标完成计划</w:t>
      </w:r>
    </w:p>
    <w:p>
      <w:pPr>
        <w:spacing w:before="270" w:line="642" w:lineRule="exact"/>
        <w:ind w:left="603"/>
        <w:rPr>
          <w:rFonts w:ascii="仿宋" w:hAnsi="仿宋" w:eastAsia="仿宋" w:cs="仿宋"/>
          <w:sz w:val="28"/>
          <w:szCs w:val="28"/>
        </w:rPr>
      </w:pPr>
      <w:r>
        <w:rPr>
          <w:rFonts w:ascii="仿宋" w:hAnsi="仿宋" w:eastAsia="仿宋" w:cs="仿宋"/>
          <w:spacing w:val="17"/>
          <w:position w:val="27"/>
          <w:sz w:val="28"/>
          <w:szCs w:val="28"/>
        </w:rPr>
        <w:t>项目单位2021年度按照绩效目标申报表实现年度工程进度和完成</w:t>
      </w:r>
    </w:p>
    <w:p>
      <w:pPr>
        <w:spacing w:line="222" w:lineRule="auto"/>
        <w:ind w:left="13"/>
        <w:rPr>
          <w:rFonts w:ascii="仿宋" w:hAnsi="仿宋" w:eastAsia="仿宋" w:cs="仿宋"/>
          <w:sz w:val="28"/>
          <w:szCs w:val="28"/>
        </w:rPr>
      </w:pPr>
      <w:r>
        <w:rPr>
          <w:rFonts w:ascii="仿宋" w:hAnsi="仿宋" w:eastAsia="仿宋" w:cs="仿宋"/>
          <w:spacing w:val="9"/>
          <w:sz w:val="28"/>
          <w:szCs w:val="28"/>
        </w:rPr>
        <w:t>年度投资规模。</w:t>
      </w:r>
    </w:p>
    <w:p>
      <w:pPr>
        <w:spacing w:before="281" w:line="222" w:lineRule="auto"/>
        <w:ind w:left="773"/>
        <w:rPr>
          <w:rFonts w:ascii="仿宋" w:hAnsi="仿宋" w:eastAsia="仿宋" w:cs="仿宋"/>
          <w:sz w:val="28"/>
          <w:szCs w:val="28"/>
        </w:rPr>
      </w:pPr>
      <w:r>
        <w:rPr>
          <w:rFonts w:ascii="仿宋" w:hAnsi="仿宋" w:eastAsia="仿宋" w:cs="仿宋"/>
          <w:spacing w:val="27"/>
          <w:sz w:val="28"/>
          <w:szCs w:val="28"/>
        </w:rPr>
        <w:t>(2)现阶段完成情况</w:t>
      </w:r>
    </w:p>
    <w:p>
      <w:pPr>
        <w:spacing w:before="292" w:line="221" w:lineRule="auto"/>
        <w:ind w:left="603"/>
        <w:rPr>
          <w:rFonts w:ascii="仿宋" w:hAnsi="仿宋" w:eastAsia="仿宋" w:cs="仿宋"/>
          <w:sz w:val="28"/>
          <w:szCs w:val="28"/>
        </w:rPr>
      </w:pPr>
      <w:r>
        <w:rPr>
          <w:rFonts w:ascii="仿宋" w:hAnsi="仿宋" w:eastAsia="仿宋" w:cs="仿宋"/>
          <w:spacing w:val="9"/>
          <w:sz w:val="28"/>
          <w:szCs w:val="28"/>
        </w:rPr>
        <w:t>①</w:t>
      </w:r>
      <w:r>
        <w:rPr>
          <w:rFonts w:ascii="仿宋" w:hAnsi="仿宋" w:eastAsia="仿宋" w:cs="仿宋"/>
          <w:spacing w:val="-79"/>
          <w:sz w:val="28"/>
          <w:szCs w:val="28"/>
        </w:rPr>
        <w:t xml:space="preserve"> </w:t>
      </w:r>
      <w:r>
        <w:rPr>
          <w:rFonts w:ascii="仿宋" w:hAnsi="仿宋" w:eastAsia="仿宋" w:cs="仿宋"/>
          <w:spacing w:val="9"/>
          <w:sz w:val="28"/>
          <w:szCs w:val="28"/>
        </w:rPr>
        <w:t>行政审批</w:t>
      </w:r>
    </w:p>
    <w:p>
      <w:pPr>
        <w:spacing w:before="265" w:line="409" w:lineRule="auto"/>
        <w:ind w:left="13" w:right="9" w:firstLine="590"/>
        <w:jc w:val="both"/>
        <w:rPr>
          <w:rFonts w:ascii="仿宋" w:hAnsi="仿宋" w:eastAsia="仿宋" w:cs="仿宋"/>
          <w:sz w:val="28"/>
          <w:szCs w:val="28"/>
        </w:rPr>
      </w:pPr>
      <w:r>
        <w:rPr>
          <w:rFonts w:ascii="仿宋" w:hAnsi="仿宋" w:eastAsia="仿宋" w:cs="仿宋"/>
          <w:spacing w:val="32"/>
          <w:sz w:val="28"/>
          <w:szCs w:val="28"/>
        </w:rPr>
        <w:t>项目于2022年2月25日取得通化市自然资源局颁发的《建设用</w:t>
      </w:r>
      <w:r>
        <w:rPr>
          <w:rFonts w:ascii="仿宋" w:hAnsi="仿宋" w:eastAsia="仿宋" w:cs="仿宋"/>
          <w:sz w:val="28"/>
          <w:szCs w:val="28"/>
        </w:rPr>
        <w:t xml:space="preserve"> </w:t>
      </w:r>
      <w:r>
        <w:rPr>
          <w:rFonts w:ascii="仿宋" w:hAnsi="仿宋" w:eastAsia="仿宋" w:cs="仿宋"/>
          <w:spacing w:val="10"/>
          <w:sz w:val="28"/>
          <w:szCs w:val="28"/>
        </w:rPr>
        <w:t>地规划许可证》</w:t>
      </w:r>
      <w:r>
        <w:rPr>
          <w:rFonts w:ascii="仿宋" w:hAnsi="仿宋" w:eastAsia="仿宋" w:cs="仿宋"/>
          <w:spacing w:val="14"/>
          <w:sz w:val="28"/>
          <w:szCs w:val="28"/>
        </w:rPr>
        <w:t xml:space="preserve">  </w:t>
      </w:r>
      <w:r>
        <w:rPr>
          <w:rFonts w:ascii="仿宋" w:hAnsi="仿宋" w:eastAsia="仿宋" w:cs="仿宋"/>
          <w:spacing w:val="10"/>
          <w:sz w:val="28"/>
          <w:szCs w:val="28"/>
        </w:rPr>
        <w:t>(地字第220500202200003</w:t>
      </w:r>
      <w:r>
        <w:rPr>
          <w:rFonts w:ascii="仿宋" w:hAnsi="仿宋" w:eastAsia="仿宋" w:cs="仿宋"/>
          <w:spacing w:val="22"/>
          <w:sz w:val="28"/>
          <w:szCs w:val="28"/>
        </w:rPr>
        <w:t xml:space="preserve"> </w:t>
      </w:r>
      <w:r>
        <w:rPr>
          <w:rFonts w:ascii="仿宋" w:hAnsi="仿宋" w:eastAsia="仿宋" w:cs="仿宋"/>
          <w:spacing w:val="10"/>
          <w:sz w:val="28"/>
          <w:szCs w:val="28"/>
        </w:rPr>
        <w:t>号),用地单位“</w:t>
      </w:r>
      <w:r>
        <w:rPr>
          <w:rFonts w:ascii="仿宋" w:hAnsi="仿宋" w:eastAsia="仿宋" w:cs="仿宋"/>
          <w:spacing w:val="9"/>
          <w:sz w:val="28"/>
          <w:szCs w:val="28"/>
        </w:rPr>
        <w:t>吉林昌龙</w:t>
      </w:r>
      <w:r>
        <w:rPr>
          <w:rFonts w:ascii="仿宋" w:hAnsi="仿宋" w:eastAsia="仿宋" w:cs="仿宋"/>
          <w:sz w:val="28"/>
          <w:szCs w:val="28"/>
        </w:rPr>
        <w:t xml:space="preserve"> </w:t>
      </w:r>
      <w:r>
        <w:rPr>
          <w:rFonts w:ascii="仿宋" w:hAnsi="仿宋" w:eastAsia="仿宋" w:cs="仿宋"/>
          <w:spacing w:val="14"/>
          <w:sz w:val="28"/>
          <w:szCs w:val="28"/>
        </w:rPr>
        <w:t>投资控股集团有限公司",项目名称“通化市玉皇家园北侧(地块五-A)</w:t>
      </w:r>
      <w:r>
        <w:rPr>
          <w:rFonts w:ascii="仿宋" w:hAnsi="仿宋" w:eastAsia="仿宋" w:cs="仿宋"/>
          <w:spacing w:val="15"/>
          <w:sz w:val="28"/>
          <w:szCs w:val="28"/>
        </w:rPr>
        <w:t xml:space="preserve"> </w:t>
      </w:r>
      <w:r>
        <w:rPr>
          <w:rFonts w:ascii="仿宋" w:hAnsi="仿宋" w:eastAsia="仿宋" w:cs="仿宋"/>
          <w:spacing w:val="3"/>
          <w:sz w:val="28"/>
          <w:szCs w:val="28"/>
        </w:rPr>
        <w:t>建设项目",批准用地机关“通化市人民政府”,批准用地文号“通市自然</w:t>
      </w:r>
      <w:r>
        <w:rPr>
          <w:rFonts w:ascii="仿宋" w:hAnsi="仿宋" w:eastAsia="仿宋" w:cs="仿宋"/>
          <w:spacing w:val="18"/>
          <w:sz w:val="28"/>
          <w:szCs w:val="28"/>
        </w:rPr>
        <w:t xml:space="preserve"> </w:t>
      </w:r>
      <w:r>
        <w:rPr>
          <w:rFonts w:ascii="仿宋" w:hAnsi="仿宋" w:eastAsia="仿宋" w:cs="仿宋"/>
          <w:spacing w:val="19"/>
          <w:sz w:val="28"/>
          <w:szCs w:val="28"/>
        </w:rPr>
        <w:t>资(供)字〔2021〕24</w:t>
      </w:r>
      <w:r>
        <w:rPr>
          <w:rFonts w:ascii="仿宋" w:hAnsi="仿宋" w:eastAsia="仿宋" w:cs="仿宋"/>
          <w:spacing w:val="29"/>
          <w:sz w:val="28"/>
          <w:szCs w:val="28"/>
        </w:rPr>
        <w:t xml:space="preserve"> </w:t>
      </w:r>
      <w:r>
        <w:rPr>
          <w:rFonts w:ascii="仿宋" w:hAnsi="仿宋" w:eastAsia="仿宋" w:cs="仿宋"/>
          <w:spacing w:val="19"/>
          <w:sz w:val="28"/>
          <w:szCs w:val="28"/>
        </w:rPr>
        <w:t>号",用地位置“</w:t>
      </w:r>
      <w:r>
        <w:rPr>
          <w:rFonts w:ascii="仿宋" w:hAnsi="仿宋" w:eastAsia="仿宋" w:cs="仿宋"/>
          <w:spacing w:val="18"/>
          <w:sz w:val="28"/>
          <w:szCs w:val="28"/>
        </w:rPr>
        <w:t>通化市玉皇家园北侧",土地用</w:t>
      </w:r>
    </w:p>
    <w:p>
      <w:pPr>
        <w:spacing w:before="1" w:line="221" w:lineRule="auto"/>
        <w:ind w:left="13"/>
        <w:rPr>
          <w:rFonts w:ascii="仿宋" w:hAnsi="仿宋" w:eastAsia="仿宋" w:cs="仿宋"/>
          <w:sz w:val="28"/>
          <w:szCs w:val="28"/>
        </w:rPr>
      </w:pPr>
      <w:r>
        <w:rPr>
          <w:rFonts w:ascii="仿宋" w:hAnsi="仿宋" w:eastAsia="仿宋" w:cs="仿宋"/>
          <w:spacing w:val="12"/>
          <w:sz w:val="28"/>
          <w:szCs w:val="28"/>
        </w:rPr>
        <w:t>途“其他商服用地”和土地取得方式"出让(挂牌)"。</w:t>
      </w:r>
    </w:p>
    <w:p>
      <w:pPr>
        <w:tabs>
          <w:tab w:val="left" w:pos="182"/>
        </w:tabs>
        <w:spacing w:before="313" w:line="409" w:lineRule="auto"/>
        <w:ind w:left="13" w:right="1" w:firstLine="590"/>
        <w:rPr>
          <w:rFonts w:ascii="仿宋" w:hAnsi="仿宋" w:eastAsia="仿宋" w:cs="仿宋"/>
          <w:sz w:val="28"/>
          <w:szCs w:val="28"/>
        </w:rPr>
      </w:pPr>
      <w:r>
        <w:rPr>
          <w:rFonts w:ascii="仿宋" w:hAnsi="仿宋" w:eastAsia="仿宋" w:cs="仿宋"/>
          <w:spacing w:val="18"/>
          <w:sz w:val="28"/>
          <w:szCs w:val="28"/>
        </w:rPr>
        <w:t>项目于2022年1</w:t>
      </w:r>
      <w:r>
        <w:rPr>
          <w:rFonts w:ascii="仿宋" w:hAnsi="仿宋" w:eastAsia="仿宋" w:cs="仿宋"/>
          <w:spacing w:val="-60"/>
          <w:sz w:val="28"/>
          <w:szCs w:val="28"/>
        </w:rPr>
        <w:t xml:space="preserve"> </w:t>
      </w:r>
      <w:r>
        <w:rPr>
          <w:rFonts w:ascii="仿宋" w:hAnsi="仿宋" w:eastAsia="仿宋" w:cs="仿宋"/>
          <w:spacing w:val="18"/>
          <w:sz w:val="28"/>
          <w:szCs w:val="28"/>
        </w:rPr>
        <w:t>月</w:t>
      </w:r>
      <w:r>
        <w:rPr>
          <w:rFonts w:ascii="仿宋" w:hAnsi="仿宋" w:eastAsia="仿宋" w:cs="仿宋"/>
          <w:spacing w:val="-49"/>
          <w:sz w:val="28"/>
          <w:szCs w:val="28"/>
        </w:rPr>
        <w:t xml:space="preserve"> </w:t>
      </w:r>
      <w:r>
        <w:rPr>
          <w:rFonts w:ascii="仿宋" w:hAnsi="仿宋" w:eastAsia="仿宋" w:cs="仿宋"/>
          <w:spacing w:val="18"/>
          <w:sz w:val="28"/>
          <w:szCs w:val="28"/>
        </w:rPr>
        <w:t>2</w:t>
      </w:r>
      <w:r>
        <w:rPr>
          <w:rFonts w:ascii="仿宋" w:hAnsi="仿宋" w:eastAsia="仿宋" w:cs="仿宋"/>
          <w:spacing w:val="-50"/>
          <w:sz w:val="28"/>
          <w:szCs w:val="28"/>
        </w:rPr>
        <w:t xml:space="preserve"> </w:t>
      </w:r>
      <w:r>
        <w:rPr>
          <w:rFonts w:ascii="仿宋" w:hAnsi="仿宋" w:eastAsia="仿宋" w:cs="仿宋"/>
          <w:spacing w:val="18"/>
          <w:sz w:val="28"/>
          <w:szCs w:val="28"/>
        </w:rPr>
        <w:t>0</w:t>
      </w:r>
      <w:r>
        <w:rPr>
          <w:rFonts w:ascii="仿宋" w:hAnsi="仿宋" w:eastAsia="仿宋" w:cs="仿宋"/>
          <w:spacing w:val="-15"/>
          <w:sz w:val="28"/>
          <w:szCs w:val="28"/>
        </w:rPr>
        <w:t xml:space="preserve"> </w:t>
      </w:r>
      <w:r>
        <w:rPr>
          <w:rFonts w:ascii="仿宋" w:hAnsi="仿宋" w:eastAsia="仿宋" w:cs="仿宋"/>
          <w:spacing w:val="18"/>
          <w:sz w:val="28"/>
          <w:szCs w:val="28"/>
        </w:rPr>
        <w:t>日由通化市自然资源局和吉林昌龙投资控</w:t>
      </w:r>
      <w:r>
        <w:rPr>
          <w:rFonts w:ascii="仿宋" w:hAnsi="仿宋" w:eastAsia="仿宋" w:cs="仿宋"/>
          <w:sz w:val="28"/>
          <w:szCs w:val="28"/>
        </w:rPr>
        <w:t xml:space="preserve"> </w:t>
      </w:r>
      <w:r>
        <w:rPr>
          <w:rFonts w:ascii="仿宋" w:hAnsi="仿宋" w:eastAsia="仿宋" w:cs="仿宋"/>
          <w:spacing w:val="-27"/>
          <w:sz w:val="28"/>
          <w:szCs w:val="28"/>
        </w:rPr>
        <w:t>股</w:t>
      </w:r>
      <w:r>
        <w:rPr>
          <w:rFonts w:ascii="仿宋" w:hAnsi="仿宋" w:eastAsia="仿宋" w:cs="仿宋"/>
          <w:spacing w:val="-32"/>
          <w:sz w:val="28"/>
          <w:szCs w:val="28"/>
        </w:rPr>
        <w:t xml:space="preserve"> </w:t>
      </w:r>
      <w:r>
        <w:rPr>
          <w:rFonts w:ascii="仿宋" w:hAnsi="仿宋" w:eastAsia="仿宋" w:cs="仿宋"/>
          <w:spacing w:val="-27"/>
          <w:sz w:val="28"/>
          <w:szCs w:val="28"/>
        </w:rPr>
        <w:t>集</w:t>
      </w:r>
      <w:r>
        <w:rPr>
          <w:rFonts w:ascii="仿宋" w:hAnsi="仿宋" w:eastAsia="仿宋" w:cs="仿宋"/>
          <w:spacing w:val="-11"/>
          <w:sz w:val="28"/>
          <w:szCs w:val="28"/>
        </w:rPr>
        <w:t xml:space="preserve"> </w:t>
      </w:r>
      <w:r>
        <w:rPr>
          <w:rFonts w:ascii="仿宋" w:hAnsi="仿宋" w:eastAsia="仿宋" w:cs="仿宋"/>
          <w:spacing w:val="-27"/>
          <w:sz w:val="28"/>
          <w:szCs w:val="28"/>
        </w:rPr>
        <w:t>团</w:t>
      </w:r>
      <w:r>
        <w:rPr>
          <w:rFonts w:ascii="仿宋" w:hAnsi="仿宋" w:eastAsia="仿宋" w:cs="仿宋"/>
          <w:spacing w:val="-43"/>
          <w:sz w:val="28"/>
          <w:szCs w:val="28"/>
        </w:rPr>
        <w:t xml:space="preserve"> </w:t>
      </w:r>
      <w:r>
        <w:rPr>
          <w:rFonts w:ascii="仿宋" w:hAnsi="仿宋" w:eastAsia="仿宋" w:cs="仿宋"/>
          <w:spacing w:val="-27"/>
          <w:sz w:val="28"/>
          <w:szCs w:val="28"/>
        </w:rPr>
        <w:t>有</w:t>
      </w:r>
      <w:r>
        <w:rPr>
          <w:rFonts w:ascii="仿宋" w:hAnsi="仿宋" w:eastAsia="仿宋" w:cs="仿宋"/>
          <w:spacing w:val="-23"/>
          <w:sz w:val="28"/>
          <w:szCs w:val="28"/>
        </w:rPr>
        <w:t xml:space="preserve"> </w:t>
      </w:r>
      <w:r>
        <w:rPr>
          <w:rFonts w:ascii="仿宋" w:hAnsi="仿宋" w:eastAsia="仿宋" w:cs="仿宋"/>
          <w:spacing w:val="-27"/>
          <w:sz w:val="28"/>
          <w:szCs w:val="28"/>
        </w:rPr>
        <w:t>限</w:t>
      </w:r>
      <w:r>
        <w:rPr>
          <w:rFonts w:ascii="仿宋" w:hAnsi="仿宋" w:eastAsia="仿宋" w:cs="仿宋"/>
          <w:spacing w:val="-34"/>
          <w:sz w:val="28"/>
          <w:szCs w:val="28"/>
        </w:rPr>
        <w:t xml:space="preserve"> </w:t>
      </w:r>
      <w:r>
        <w:rPr>
          <w:rFonts w:ascii="仿宋" w:hAnsi="仿宋" w:eastAsia="仿宋" w:cs="仿宋"/>
          <w:spacing w:val="-27"/>
          <w:sz w:val="28"/>
          <w:szCs w:val="28"/>
        </w:rPr>
        <w:t>公</w:t>
      </w:r>
      <w:r>
        <w:rPr>
          <w:rFonts w:ascii="仿宋" w:hAnsi="仿宋" w:eastAsia="仿宋" w:cs="仿宋"/>
          <w:spacing w:val="-19"/>
          <w:sz w:val="28"/>
          <w:szCs w:val="28"/>
        </w:rPr>
        <w:t xml:space="preserve"> </w:t>
      </w:r>
      <w:r>
        <w:rPr>
          <w:rFonts w:ascii="仿宋" w:hAnsi="仿宋" w:eastAsia="仿宋" w:cs="仿宋"/>
          <w:spacing w:val="-27"/>
          <w:sz w:val="28"/>
          <w:szCs w:val="28"/>
        </w:rPr>
        <w:t>司</w:t>
      </w:r>
      <w:r>
        <w:rPr>
          <w:rFonts w:ascii="仿宋" w:hAnsi="仿宋" w:eastAsia="仿宋" w:cs="仿宋"/>
          <w:spacing w:val="-33"/>
          <w:sz w:val="28"/>
          <w:szCs w:val="28"/>
        </w:rPr>
        <w:t xml:space="preserve"> </w:t>
      </w:r>
      <w:r>
        <w:rPr>
          <w:rFonts w:ascii="仿宋" w:hAnsi="仿宋" w:eastAsia="仿宋" w:cs="仿宋"/>
          <w:spacing w:val="-27"/>
          <w:sz w:val="28"/>
          <w:szCs w:val="28"/>
        </w:rPr>
        <w:t>签</w:t>
      </w:r>
      <w:r>
        <w:rPr>
          <w:rFonts w:ascii="仿宋" w:hAnsi="仿宋" w:eastAsia="仿宋" w:cs="仿宋"/>
          <w:spacing w:val="-39"/>
          <w:sz w:val="28"/>
          <w:szCs w:val="28"/>
        </w:rPr>
        <w:t xml:space="preserve"> </w:t>
      </w:r>
      <w:r>
        <w:rPr>
          <w:rFonts w:ascii="仿宋" w:hAnsi="仿宋" w:eastAsia="仿宋" w:cs="仿宋"/>
          <w:spacing w:val="-27"/>
          <w:sz w:val="28"/>
          <w:szCs w:val="28"/>
        </w:rPr>
        <w:t>订</w:t>
      </w:r>
      <w:r>
        <w:rPr>
          <w:rFonts w:ascii="仿宋" w:hAnsi="仿宋" w:eastAsia="仿宋" w:cs="仿宋"/>
          <w:spacing w:val="-6"/>
          <w:sz w:val="28"/>
          <w:szCs w:val="28"/>
        </w:rPr>
        <w:t xml:space="preserve"> </w:t>
      </w:r>
      <w:r>
        <w:rPr>
          <w:rFonts w:ascii="仿宋" w:hAnsi="仿宋" w:eastAsia="仿宋" w:cs="仿宋"/>
          <w:spacing w:val="-27"/>
          <w:sz w:val="28"/>
          <w:szCs w:val="28"/>
        </w:rPr>
        <w:t>了</w:t>
      </w:r>
      <w:r>
        <w:rPr>
          <w:rFonts w:ascii="仿宋" w:hAnsi="仿宋" w:eastAsia="仿宋" w:cs="仿宋"/>
          <w:spacing w:val="-58"/>
          <w:sz w:val="28"/>
          <w:szCs w:val="28"/>
        </w:rPr>
        <w:t xml:space="preserve"> </w:t>
      </w:r>
      <w:r>
        <w:rPr>
          <w:rFonts w:ascii="仿宋" w:hAnsi="仿宋" w:eastAsia="仿宋" w:cs="仿宋"/>
          <w:spacing w:val="-27"/>
          <w:sz w:val="28"/>
          <w:szCs w:val="28"/>
        </w:rPr>
        <w:t>《</w:t>
      </w:r>
      <w:r>
        <w:rPr>
          <w:rFonts w:ascii="仿宋" w:hAnsi="仿宋" w:eastAsia="仿宋" w:cs="仿宋"/>
          <w:spacing w:val="19"/>
          <w:sz w:val="28"/>
          <w:szCs w:val="28"/>
        </w:rPr>
        <w:t xml:space="preserve"> </w:t>
      </w:r>
      <w:r>
        <w:rPr>
          <w:rFonts w:ascii="仿宋" w:hAnsi="仿宋" w:eastAsia="仿宋" w:cs="仿宋"/>
          <w:spacing w:val="-27"/>
          <w:sz w:val="28"/>
          <w:szCs w:val="28"/>
        </w:rPr>
        <w:t>国</w:t>
      </w:r>
      <w:r>
        <w:rPr>
          <w:rFonts w:ascii="仿宋" w:hAnsi="仿宋" w:eastAsia="仿宋" w:cs="仿宋"/>
          <w:spacing w:val="-44"/>
          <w:sz w:val="28"/>
          <w:szCs w:val="28"/>
        </w:rPr>
        <w:t xml:space="preserve"> </w:t>
      </w:r>
      <w:r>
        <w:rPr>
          <w:rFonts w:ascii="仿宋" w:hAnsi="仿宋" w:eastAsia="仿宋" w:cs="仿宋"/>
          <w:spacing w:val="-27"/>
          <w:sz w:val="28"/>
          <w:szCs w:val="28"/>
        </w:rPr>
        <w:t>有</w:t>
      </w:r>
      <w:r>
        <w:rPr>
          <w:rFonts w:ascii="仿宋" w:hAnsi="仿宋" w:eastAsia="仿宋" w:cs="仿宋"/>
          <w:spacing w:val="-40"/>
          <w:sz w:val="28"/>
          <w:szCs w:val="28"/>
        </w:rPr>
        <w:t xml:space="preserve"> </w:t>
      </w:r>
      <w:r>
        <w:rPr>
          <w:rFonts w:ascii="仿宋" w:hAnsi="仿宋" w:eastAsia="仿宋" w:cs="仿宋"/>
          <w:spacing w:val="-27"/>
          <w:sz w:val="28"/>
          <w:szCs w:val="28"/>
        </w:rPr>
        <w:t>建</w:t>
      </w:r>
      <w:r>
        <w:rPr>
          <w:rFonts w:ascii="仿宋" w:hAnsi="仿宋" w:eastAsia="仿宋" w:cs="仿宋"/>
          <w:spacing w:val="-41"/>
          <w:sz w:val="28"/>
          <w:szCs w:val="28"/>
        </w:rPr>
        <w:t xml:space="preserve"> </w:t>
      </w:r>
      <w:r>
        <w:rPr>
          <w:rFonts w:ascii="仿宋" w:hAnsi="仿宋" w:eastAsia="仿宋" w:cs="仿宋"/>
          <w:spacing w:val="-27"/>
          <w:sz w:val="28"/>
          <w:szCs w:val="28"/>
        </w:rPr>
        <w:t>设</w:t>
      </w:r>
      <w:r>
        <w:rPr>
          <w:rFonts w:ascii="仿宋" w:hAnsi="仿宋" w:eastAsia="仿宋" w:cs="仿宋"/>
          <w:spacing w:val="-41"/>
          <w:sz w:val="28"/>
          <w:szCs w:val="28"/>
        </w:rPr>
        <w:t xml:space="preserve"> </w:t>
      </w:r>
      <w:r>
        <w:rPr>
          <w:rFonts w:ascii="仿宋" w:hAnsi="仿宋" w:eastAsia="仿宋" w:cs="仿宋"/>
          <w:spacing w:val="-27"/>
          <w:sz w:val="28"/>
          <w:szCs w:val="28"/>
        </w:rPr>
        <w:t>用</w:t>
      </w:r>
      <w:r>
        <w:rPr>
          <w:rFonts w:ascii="仿宋" w:hAnsi="仿宋" w:eastAsia="仿宋" w:cs="仿宋"/>
          <w:spacing w:val="-39"/>
          <w:sz w:val="28"/>
          <w:szCs w:val="28"/>
        </w:rPr>
        <w:t xml:space="preserve"> </w:t>
      </w:r>
      <w:r>
        <w:rPr>
          <w:rFonts w:ascii="仿宋" w:hAnsi="仿宋" w:eastAsia="仿宋" w:cs="仿宋"/>
          <w:spacing w:val="-27"/>
          <w:sz w:val="28"/>
          <w:szCs w:val="28"/>
        </w:rPr>
        <w:t>地</w:t>
      </w:r>
      <w:r>
        <w:rPr>
          <w:rFonts w:ascii="仿宋" w:hAnsi="仿宋" w:eastAsia="仿宋" w:cs="仿宋"/>
          <w:spacing w:val="-39"/>
          <w:sz w:val="28"/>
          <w:szCs w:val="28"/>
        </w:rPr>
        <w:t xml:space="preserve"> </w:t>
      </w:r>
      <w:r>
        <w:rPr>
          <w:rFonts w:ascii="仿宋" w:hAnsi="仿宋" w:eastAsia="仿宋" w:cs="仿宋"/>
          <w:spacing w:val="-27"/>
          <w:sz w:val="28"/>
          <w:szCs w:val="28"/>
        </w:rPr>
        <w:t>使</w:t>
      </w:r>
      <w:r>
        <w:rPr>
          <w:rFonts w:ascii="仿宋" w:hAnsi="仿宋" w:eastAsia="仿宋" w:cs="仿宋"/>
          <w:spacing w:val="-40"/>
          <w:sz w:val="28"/>
          <w:szCs w:val="28"/>
        </w:rPr>
        <w:t xml:space="preserve"> </w:t>
      </w:r>
      <w:r>
        <w:rPr>
          <w:rFonts w:ascii="仿宋" w:hAnsi="仿宋" w:eastAsia="仿宋" w:cs="仿宋"/>
          <w:spacing w:val="-27"/>
          <w:sz w:val="28"/>
          <w:szCs w:val="28"/>
        </w:rPr>
        <w:t>用</w:t>
      </w:r>
      <w:r>
        <w:rPr>
          <w:rFonts w:ascii="仿宋" w:hAnsi="仿宋" w:eastAsia="仿宋" w:cs="仿宋"/>
          <w:spacing w:val="-41"/>
          <w:sz w:val="28"/>
          <w:szCs w:val="28"/>
        </w:rPr>
        <w:t xml:space="preserve"> </w:t>
      </w:r>
      <w:r>
        <w:rPr>
          <w:rFonts w:ascii="仿宋" w:hAnsi="仿宋" w:eastAsia="仿宋" w:cs="仿宋"/>
          <w:spacing w:val="-27"/>
          <w:sz w:val="28"/>
          <w:szCs w:val="28"/>
        </w:rPr>
        <w:t>权</w:t>
      </w:r>
      <w:r>
        <w:rPr>
          <w:rFonts w:ascii="仿宋" w:hAnsi="仿宋" w:eastAsia="仿宋" w:cs="仿宋"/>
          <w:spacing w:val="-12"/>
          <w:sz w:val="28"/>
          <w:szCs w:val="28"/>
        </w:rPr>
        <w:t xml:space="preserve"> </w:t>
      </w:r>
      <w:r>
        <w:rPr>
          <w:rFonts w:ascii="仿宋" w:hAnsi="仿宋" w:eastAsia="仿宋" w:cs="仿宋"/>
          <w:spacing w:val="-27"/>
          <w:sz w:val="28"/>
          <w:szCs w:val="28"/>
        </w:rPr>
        <w:t>出</w:t>
      </w:r>
      <w:r>
        <w:rPr>
          <w:rFonts w:ascii="仿宋" w:hAnsi="仿宋" w:eastAsia="仿宋" w:cs="仿宋"/>
          <w:spacing w:val="-41"/>
          <w:sz w:val="28"/>
          <w:szCs w:val="28"/>
        </w:rPr>
        <w:t xml:space="preserve"> </w:t>
      </w:r>
      <w:r>
        <w:rPr>
          <w:rFonts w:ascii="仿宋" w:hAnsi="仿宋" w:eastAsia="仿宋" w:cs="仿宋"/>
          <w:spacing w:val="-27"/>
          <w:sz w:val="28"/>
          <w:szCs w:val="28"/>
        </w:rPr>
        <w:t>让</w:t>
      </w:r>
      <w:r>
        <w:rPr>
          <w:rFonts w:ascii="仿宋" w:hAnsi="仿宋" w:eastAsia="仿宋" w:cs="仿宋"/>
          <w:spacing w:val="-33"/>
          <w:sz w:val="28"/>
          <w:szCs w:val="28"/>
        </w:rPr>
        <w:t xml:space="preserve"> </w:t>
      </w:r>
      <w:r>
        <w:rPr>
          <w:rFonts w:ascii="仿宋" w:hAnsi="仿宋" w:eastAsia="仿宋" w:cs="仿宋"/>
          <w:spacing w:val="-27"/>
          <w:sz w:val="28"/>
          <w:szCs w:val="28"/>
        </w:rPr>
        <w:t>合</w:t>
      </w:r>
      <w:r>
        <w:rPr>
          <w:rFonts w:ascii="仿宋" w:hAnsi="仿宋" w:eastAsia="仿宋" w:cs="仿宋"/>
          <w:spacing w:val="-7"/>
          <w:sz w:val="28"/>
          <w:szCs w:val="28"/>
        </w:rPr>
        <w:t xml:space="preserve"> </w:t>
      </w:r>
      <w:r>
        <w:rPr>
          <w:rFonts w:ascii="仿宋" w:hAnsi="仿宋" w:eastAsia="仿宋" w:cs="仿宋"/>
          <w:spacing w:val="-27"/>
          <w:sz w:val="28"/>
          <w:szCs w:val="28"/>
        </w:rPr>
        <w:t>同</w:t>
      </w:r>
      <w:r>
        <w:rPr>
          <w:rFonts w:ascii="仿宋" w:hAnsi="仿宋" w:eastAsia="仿宋" w:cs="仿宋"/>
          <w:spacing w:val="-32"/>
          <w:sz w:val="28"/>
          <w:szCs w:val="28"/>
        </w:rPr>
        <w:t xml:space="preserve"> </w:t>
      </w:r>
      <w:r>
        <w:rPr>
          <w:rFonts w:ascii="仿宋" w:hAnsi="仿宋" w:eastAsia="仿宋" w:cs="仿宋"/>
          <w:spacing w:val="-27"/>
          <w:sz w:val="28"/>
          <w:szCs w:val="28"/>
        </w:rPr>
        <w:t>》</w:t>
      </w:r>
      <w:r>
        <w:rPr>
          <w:rFonts w:ascii="仿宋" w:hAnsi="仿宋" w:eastAsia="仿宋" w:cs="仿宋"/>
          <w:sz w:val="28"/>
          <w:szCs w:val="28"/>
        </w:rPr>
        <w:t xml:space="preserve"> </w:t>
      </w:r>
      <w:r>
        <w:rPr>
          <w:rFonts w:ascii="仿宋" w:hAnsi="仿宋" w:eastAsia="仿宋" w:cs="仿宋"/>
          <w:sz w:val="28"/>
          <w:szCs w:val="28"/>
        </w:rPr>
        <w:tab/>
      </w:r>
      <w:r>
        <w:rPr>
          <w:rFonts w:ascii="仿宋" w:hAnsi="仿宋" w:eastAsia="仿宋" w:cs="仿宋"/>
          <w:spacing w:val="7"/>
          <w:sz w:val="28"/>
          <w:szCs w:val="28"/>
        </w:rPr>
        <w:t>(2205002022B00578),</w:t>
      </w:r>
      <w:r>
        <w:rPr>
          <w:rFonts w:ascii="仿宋" w:hAnsi="仿宋" w:eastAsia="仿宋" w:cs="仿宋"/>
          <w:spacing w:val="138"/>
          <w:sz w:val="28"/>
          <w:szCs w:val="28"/>
        </w:rPr>
        <w:t xml:space="preserve"> </w:t>
      </w:r>
      <w:r>
        <w:rPr>
          <w:rFonts w:ascii="仿宋" w:hAnsi="仿宋" w:eastAsia="仿宋" w:cs="仿宋"/>
          <w:spacing w:val="7"/>
          <w:sz w:val="28"/>
          <w:szCs w:val="28"/>
        </w:rPr>
        <w:t>宗地坐落于通化市玉皇家园北侧，宗</w:t>
      </w:r>
      <w:r>
        <w:rPr>
          <w:rFonts w:ascii="仿宋" w:hAnsi="仿宋" w:eastAsia="仿宋" w:cs="仿宋"/>
          <w:spacing w:val="6"/>
          <w:sz w:val="28"/>
          <w:szCs w:val="28"/>
        </w:rPr>
        <w:t>地出让价</w:t>
      </w:r>
      <w:r>
        <w:rPr>
          <w:rFonts w:ascii="仿宋" w:hAnsi="仿宋" w:eastAsia="仿宋" w:cs="仿宋"/>
          <w:sz w:val="28"/>
          <w:szCs w:val="28"/>
        </w:rPr>
        <w:t xml:space="preserve"> </w:t>
      </w:r>
      <w:r>
        <w:rPr>
          <w:rFonts w:ascii="仿宋" w:hAnsi="仿宋" w:eastAsia="仿宋" w:cs="仿宋"/>
          <w:spacing w:val="31"/>
          <w:sz w:val="28"/>
          <w:szCs w:val="28"/>
        </w:rPr>
        <w:t>格为5869万元，建设项目在2023年1月20日之前开工，在2026年1</w:t>
      </w:r>
    </w:p>
    <w:p>
      <w:pPr>
        <w:spacing w:before="1" w:line="221" w:lineRule="auto"/>
        <w:ind w:left="13"/>
        <w:rPr>
          <w:rFonts w:ascii="仿宋" w:hAnsi="仿宋" w:eastAsia="仿宋" w:cs="仿宋"/>
          <w:sz w:val="28"/>
          <w:szCs w:val="28"/>
        </w:rPr>
      </w:pPr>
      <w:r>
        <w:rPr>
          <w:rFonts w:ascii="仿宋" w:hAnsi="仿宋" w:eastAsia="仿宋" w:cs="仿宋"/>
          <w:spacing w:val="7"/>
          <w:sz w:val="28"/>
          <w:szCs w:val="28"/>
        </w:rPr>
        <w:t>月20</w:t>
      </w:r>
      <w:r>
        <w:rPr>
          <w:rFonts w:ascii="仿宋" w:hAnsi="仿宋" w:eastAsia="仿宋" w:cs="仿宋"/>
          <w:spacing w:val="-4"/>
          <w:sz w:val="28"/>
          <w:szCs w:val="28"/>
        </w:rPr>
        <w:t xml:space="preserve"> </w:t>
      </w:r>
      <w:r>
        <w:rPr>
          <w:rFonts w:ascii="仿宋" w:hAnsi="仿宋" w:eastAsia="仿宋" w:cs="仿宋"/>
          <w:spacing w:val="7"/>
          <w:sz w:val="28"/>
          <w:szCs w:val="28"/>
        </w:rPr>
        <w:t>日之前竣工。</w:t>
      </w:r>
    </w:p>
    <w:p>
      <w:pPr>
        <w:spacing w:before="300" w:line="642" w:lineRule="exact"/>
        <w:ind w:left="603"/>
        <w:rPr>
          <w:rFonts w:ascii="仿宋" w:hAnsi="仿宋" w:eastAsia="仿宋" w:cs="仿宋"/>
          <w:sz w:val="28"/>
          <w:szCs w:val="28"/>
        </w:rPr>
      </w:pPr>
      <w:r>
        <w:rPr>
          <w:rFonts w:ascii="仿宋" w:hAnsi="仿宋" w:eastAsia="仿宋" w:cs="仿宋"/>
          <w:spacing w:val="18"/>
          <w:position w:val="27"/>
          <w:sz w:val="28"/>
          <w:szCs w:val="28"/>
        </w:rPr>
        <w:t>项目建设工程规划许可证、施工许可证尚在办理当中。项目已经</w:t>
      </w:r>
    </w:p>
    <w:p>
      <w:pPr>
        <w:spacing w:before="1" w:line="220" w:lineRule="auto"/>
        <w:ind w:left="13"/>
        <w:rPr>
          <w:rFonts w:ascii="仿宋" w:hAnsi="仿宋" w:eastAsia="仿宋" w:cs="仿宋"/>
          <w:sz w:val="28"/>
          <w:szCs w:val="28"/>
        </w:rPr>
      </w:pPr>
      <w:r>
        <w:rPr>
          <w:rFonts w:ascii="仿宋" w:hAnsi="仿宋" w:eastAsia="仿宋" w:cs="仿宋"/>
          <w:spacing w:val="26"/>
          <w:sz w:val="28"/>
          <w:szCs w:val="28"/>
        </w:rPr>
        <w:t>进行了建设项目环境影响登记表备案(填报日期2021</w:t>
      </w:r>
      <w:r>
        <w:rPr>
          <w:rFonts w:ascii="仿宋" w:hAnsi="仿宋" w:eastAsia="仿宋" w:cs="仿宋"/>
          <w:spacing w:val="-59"/>
          <w:sz w:val="28"/>
          <w:szCs w:val="28"/>
        </w:rPr>
        <w:t xml:space="preserve"> </w:t>
      </w:r>
      <w:r>
        <w:rPr>
          <w:rFonts w:ascii="仿宋" w:hAnsi="仿宋" w:eastAsia="仿宋" w:cs="仿宋"/>
          <w:spacing w:val="26"/>
          <w:sz w:val="28"/>
          <w:szCs w:val="28"/>
        </w:rPr>
        <w:t>年5月12日)。</w:t>
      </w:r>
    </w:p>
    <w:p>
      <w:pPr>
        <w:spacing w:before="296" w:line="222" w:lineRule="auto"/>
        <w:ind w:left="603"/>
        <w:rPr>
          <w:rFonts w:ascii="仿宋" w:hAnsi="仿宋" w:eastAsia="仿宋" w:cs="仿宋"/>
          <w:sz w:val="28"/>
          <w:szCs w:val="28"/>
        </w:rPr>
      </w:pPr>
      <w:r>
        <w:rPr>
          <w:rFonts w:ascii="仿宋" w:hAnsi="仿宋" w:eastAsia="仿宋" w:cs="仿宋"/>
          <w:spacing w:val="9"/>
          <w:sz w:val="28"/>
          <w:szCs w:val="28"/>
        </w:rPr>
        <w:t>②</w:t>
      </w:r>
      <w:r>
        <w:rPr>
          <w:rFonts w:ascii="仿宋" w:hAnsi="仿宋" w:eastAsia="仿宋" w:cs="仿宋"/>
          <w:spacing w:val="-90"/>
          <w:sz w:val="28"/>
          <w:szCs w:val="28"/>
        </w:rPr>
        <w:t xml:space="preserve"> </w:t>
      </w:r>
      <w:r>
        <w:rPr>
          <w:rFonts w:ascii="仿宋" w:hAnsi="仿宋" w:eastAsia="仿宋" w:cs="仿宋"/>
          <w:spacing w:val="9"/>
          <w:sz w:val="28"/>
          <w:szCs w:val="28"/>
        </w:rPr>
        <w:t>项目实施进度</w:t>
      </w:r>
    </w:p>
    <w:p>
      <w:pPr>
        <w:spacing w:before="271" w:line="409" w:lineRule="auto"/>
        <w:ind w:left="13" w:right="34" w:firstLine="590"/>
        <w:rPr>
          <w:rFonts w:ascii="仿宋" w:hAnsi="仿宋" w:eastAsia="仿宋" w:cs="仿宋"/>
          <w:sz w:val="28"/>
          <w:szCs w:val="28"/>
        </w:rPr>
      </w:pPr>
      <w:r>
        <w:rPr>
          <w:rFonts w:ascii="仿宋" w:hAnsi="仿宋" w:eastAsia="仿宋" w:cs="仿宋"/>
          <w:spacing w:val="22"/>
          <w:sz w:val="28"/>
          <w:szCs w:val="28"/>
        </w:rPr>
        <w:t>截至评价报告日，部分拆迁工作尚未完成；项目(</w:t>
      </w:r>
      <w:r>
        <w:rPr>
          <w:rFonts w:ascii="仿宋" w:hAnsi="仿宋" w:eastAsia="仿宋" w:cs="仿宋"/>
          <w:spacing w:val="21"/>
          <w:sz w:val="28"/>
          <w:szCs w:val="28"/>
        </w:rPr>
        <w:t>勘查、设计、</w:t>
      </w:r>
      <w:r>
        <w:rPr>
          <w:rFonts w:ascii="仿宋" w:hAnsi="仿宋" w:eastAsia="仿宋" w:cs="仿宋"/>
          <w:sz w:val="28"/>
          <w:szCs w:val="28"/>
        </w:rPr>
        <w:t xml:space="preserve"> </w:t>
      </w:r>
      <w:r>
        <w:rPr>
          <w:rFonts w:ascii="仿宋" w:hAnsi="仿宋" w:eastAsia="仿宋" w:cs="仿宋"/>
          <w:spacing w:val="23"/>
          <w:sz w:val="28"/>
          <w:szCs w:val="28"/>
        </w:rPr>
        <w:t>道路施工、建筑施工等)招标公告在通化市公共资源交易</w:t>
      </w:r>
      <w:r>
        <w:rPr>
          <w:rFonts w:ascii="仿宋" w:hAnsi="仿宋" w:eastAsia="仿宋" w:cs="仿宋"/>
          <w:spacing w:val="22"/>
          <w:sz w:val="28"/>
          <w:szCs w:val="28"/>
        </w:rPr>
        <w:t>信息网、吉</w:t>
      </w:r>
    </w:p>
    <w:p>
      <w:pPr>
        <w:spacing w:line="220" w:lineRule="auto"/>
        <w:ind w:left="13"/>
        <w:rPr>
          <w:rFonts w:ascii="仿宋" w:hAnsi="仿宋" w:eastAsia="仿宋" w:cs="仿宋"/>
          <w:sz w:val="28"/>
          <w:szCs w:val="28"/>
        </w:rPr>
      </w:pPr>
      <w:r>
        <w:rPr>
          <w:rFonts w:ascii="仿宋" w:hAnsi="仿宋" w:eastAsia="仿宋" w:cs="仿宋"/>
          <w:spacing w:val="18"/>
          <w:sz w:val="28"/>
          <w:szCs w:val="28"/>
        </w:rPr>
        <w:t>林省公共资源交易公共服务平台及中国政府采购网发布；项目已经完</w:t>
      </w:r>
    </w:p>
    <w:p>
      <w:pPr>
        <w:sectPr>
          <w:headerReference r:id="rId10" w:type="default"/>
          <w:footerReference r:id="rId11" w:type="default"/>
          <w:pgSz w:w="11900" w:h="16840"/>
          <w:pgMar w:top="1335" w:right="1410" w:bottom="1406" w:left="1496" w:header="1155" w:footer="1227" w:gutter="0"/>
          <w:cols w:space="720" w:num="1"/>
        </w:sectPr>
      </w:pPr>
    </w:p>
    <w:p>
      <w:pPr>
        <w:spacing w:before="202" w:line="402" w:lineRule="auto"/>
        <w:ind w:left="13" w:right="72"/>
        <w:jc w:val="both"/>
        <w:rPr>
          <w:rFonts w:ascii="仿宋" w:hAnsi="仿宋" w:eastAsia="仿宋" w:cs="仿宋"/>
          <w:sz w:val="29"/>
          <w:szCs w:val="29"/>
        </w:rPr>
      </w:pPr>
      <w:bookmarkStart w:id="5" w:name="_bookmark9"/>
      <w:bookmarkEnd w:id="5"/>
      <w:bookmarkStart w:id="6" w:name="_bookmark7"/>
      <w:bookmarkEnd w:id="6"/>
      <w:bookmarkStart w:id="7" w:name="_bookmark8"/>
      <w:bookmarkEnd w:id="7"/>
      <w:r>
        <w:rPr>
          <w:rFonts w:ascii="仿宋" w:hAnsi="仿宋" w:eastAsia="仿宋" w:cs="仿宋"/>
          <w:spacing w:val="17"/>
          <w:sz w:val="29"/>
          <w:szCs w:val="29"/>
        </w:rPr>
        <w:t>成了部分工程(勘察、设计、咨询、规划、道路、建筑等)的招投标</w:t>
      </w:r>
      <w:r>
        <w:rPr>
          <w:rFonts w:ascii="仿宋" w:hAnsi="仿宋" w:eastAsia="仿宋" w:cs="仿宋"/>
          <w:spacing w:val="6"/>
          <w:sz w:val="29"/>
          <w:szCs w:val="29"/>
        </w:rPr>
        <w:t xml:space="preserve"> </w:t>
      </w:r>
      <w:r>
        <w:rPr>
          <w:rFonts w:ascii="仿宋" w:hAnsi="仿宋" w:eastAsia="仿宋" w:cs="仿宋"/>
          <w:spacing w:val="7"/>
          <w:sz w:val="29"/>
          <w:szCs w:val="29"/>
        </w:rPr>
        <w:t>工作，并由通化市工程建设管理处按照招投标程序出具工程中标通知</w:t>
      </w:r>
    </w:p>
    <w:p>
      <w:pPr>
        <w:spacing w:before="1" w:line="223" w:lineRule="auto"/>
        <w:ind w:left="13"/>
        <w:rPr>
          <w:rFonts w:ascii="仿宋" w:hAnsi="仿宋" w:eastAsia="仿宋" w:cs="仿宋"/>
          <w:sz w:val="29"/>
          <w:szCs w:val="29"/>
        </w:rPr>
      </w:pPr>
      <w:r>
        <w:rPr>
          <w:rFonts w:ascii="仿宋" w:hAnsi="仿宋" w:eastAsia="仿宋" w:cs="仿宋"/>
          <w:spacing w:val="-7"/>
          <w:sz w:val="29"/>
          <w:szCs w:val="29"/>
        </w:rPr>
        <w:t>书。</w:t>
      </w:r>
    </w:p>
    <w:p>
      <w:pPr>
        <w:spacing w:before="262" w:line="395" w:lineRule="auto"/>
        <w:ind w:left="13" w:right="39" w:firstLine="609"/>
        <w:rPr>
          <w:rFonts w:ascii="仿宋" w:hAnsi="仿宋" w:eastAsia="仿宋" w:cs="仿宋"/>
          <w:sz w:val="29"/>
          <w:szCs w:val="29"/>
        </w:rPr>
      </w:pPr>
      <w:r>
        <w:rPr>
          <w:rFonts w:ascii="仿宋" w:hAnsi="仿宋" w:eastAsia="仿宋" w:cs="仿宋"/>
          <w:spacing w:val="8"/>
          <w:sz w:val="29"/>
          <w:szCs w:val="29"/>
        </w:rPr>
        <w:t>根据吉林东南工程管理咨询有限公司第七项目监理部《通化市东</w:t>
      </w:r>
      <w:r>
        <w:rPr>
          <w:rFonts w:ascii="仿宋" w:hAnsi="仿宋" w:eastAsia="仿宋" w:cs="仿宋"/>
          <w:spacing w:val="5"/>
          <w:sz w:val="29"/>
          <w:szCs w:val="29"/>
        </w:rPr>
        <w:t xml:space="preserve"> </w:t>
      </w:r>
      <w:r>
        <w:rPr>
          <w:rFonts w:ascii="仿宋" w:hAnsi="仿宋" w:eastAsia="仿宋" w:cs="仿宋"/>
          <w:spacing w:val="4"/>
          <w:sz w:val="29"/>
          <w:szCs w:val="29"/>
        </w:rPr>
        <w:t>昌区医药文化创意孵化园基础设施工程2021</w:t>
      </w:r>
      <w:r>
        <w:rPr>
          <w:rFonts w:ascii="仿宋" w:hAnsi="仿宋" w:eastAsia="仿宋" w:cs="仿宋"/>
          <w:spacing w:val="-66"/>
          <w:sz w:val="29"/>
          <w:szCs w:val="29"/>
        </w:rPr>
        <w:t xml:space="preserve"> </w:t>
      </w:r>
      <w:r>
        <w:rPr>
          <w:rFonts w:ascii="仿宋" w:hAnsi="仿宋" w:eastAsia="仿宋" w:cs="仿宋"/>
          <w:spacing w:val="4"/>
          <w:sz w:val="29"/>
          <w:szCs w:val="29"/>
        </w:rPr>
        <w:t>年度监理工作总结》监理</w:t>
      </w:r>
      <w:r>
        <w:rPr>
          <w:rFonts w:ascii="仿宋" w:hAnsi="仿宋" w:eastAsia="仿宋" w:cs="仿宋"/>
          <w:sz w:val="29"/>
          <w:szCs w:val="29"/>
        </w:rPr>
        <w:t xml:space="preserve"> </w:t>
      </w:r>
      <w:r>
        <w:rPr>
          <w:rFonts w:ascii="仿宋" w:hAnsi="仿宋" w:eastAsia="仿宋" w:cs="仿宋"/>
          <w:spacing w:val="7"/>
          <w:sz w:val="29"/>
          <w:szCs w:val="29"/>
        </w:rPr>
        <w:t>报告，通化市东昌区医药文化创意孵化园基础设施工程官柳路施</w:t>
      </w:r>
      <w:r>
        <w:rPr>
          <w:rFonts w:ascii="仿宋" w:hAnsi="仿宋" w:eastAsia="仿宋" w:cs="仿宋"/>
          <w:spacing w:val="6"/>
          <w:sz w:val="29"/>
          <w:szCs w:val="29"/>
        </w:rPr>
        <w:t>工时</w:t>
      </w:r>
      <w:r>
        <w:rPr>
          <w:rFonts w:ascii="仿宋" w:hAnsi="仿宋" w:eastAsia="仿宋" w:cs="仿宋"/>
          <w:sz w:val="29"/>
          <w:szCs w:val="29"/>
        </w:rPr>
        <w:t xml:space="preserve"> </w:t>
      </w:r>
      <w:r>
        <w:rPr>
          <w:rFonts w:ascii="仿宋" w:hAnsi="仿宋" w:eastAsia="仿宋" w:cs="仿宋"/>
          <w:spacing w:val="9"/>
          <w:sz w:val="29"/>
          <w:szCs w:val="29"/>
        </w:rPr>
        <w:t>间为2021年9月1日开工到2021年11月10日停工，完成K0+320-K1+280</w:t>
      </w:r>
    </w:p>
    <w:p>
      <w:pPr>
        <w:spacing w:before="1" w:line="220" w:lineRule="auto"/>
        <w:ind w:left="13"/>
        <w:rPr>
          <w:rFonts w:ascii="仿宋" w:hAnsi="仿宋" w:eastAsia="仿宋" w:cs="仿宋"/>
          <w:sz w:val="29"/>
          <w:szCs w:val="29"/>
        </w:rPr>
      </w:pPr>
      <w:r>
        <w:rPr>
          <w:rFonts w:ascii="仿宋" w:hAnsi="仿宋" w:eastAsia="仿宋" w:cs="仿宋"/>
          <w:spacing w:val="5"/>
          <w:sz w:val="29"/>
          <w:szCs w:val="29"/>
        </w:rPr>
        <w:t>段路基、路面结构层、挡土墙、边沟、局部人行道施工</w:t>
      </w:r>
      <w:r>
        <w:rPr>
          <w:rFonts w:ascii="仿宋" w:hAnsi="仿宋" w:eastAsia="仿宋" w:cs="仿宋"/>
          <w:spacing w:val="4"/>
          <w:sz w:val="29"/>
          <w:szCs w:val="29"/>
        </w:rPr>
        <w:t>。</w:t>
      </w:r>
    </w:p>
    <w:p>
      <w:pPr>
        <w:spacing w:before="313" w:line="222" w:lineRule="auto"/>
        <w:ind w:left="623"/>
        <w:rPr>
          <w:rFonts w:ascii="仿宋" w:hAnsi="仿宋" w:eastAsia="仿宋" w:cs="仿宋"/>
          <w:sz w:val="29"/>
          <w:szCs w:val="29"/>
        </w:rPr>
      </w:pPr>
      <w:r>
        <w:rPr>
          <w:rFonts w:ascii="仿宋" w:hAnsi="仿宋" w:eastAsia="仿宋" w:cs="仿宋"/>
          <w:spacing w:val="6"/>
          <w:sz w:val="29"/>
          <w:szCs w:val="29"/>
        </w:rPr>
        <w:t>③专项资金投入与使用情况</w:t>
      </w:r>
    </w:p>
    <w:p>
      <w:pPr>
        <w:spacing w:before="250" w:line="653" w:lineRule="exact"/>
        <w:ind w:left="623"/>
        <w:rPr>
          <w:rFonts w:ascii="仿宋" w:hAnsi="仿宋" w:eastAsia="仿宋" w:cs="仿宋"/>
          <w:sz w:val="29"/>
          <w:szCs w:val="29"/>
        </w:rPr>
      </w:pPr>
      <w:r>
        <w:rPr>
          <w:rFonts w:ascii="仿宋" w:hAnsi="仿宋" w:eastAsia="仿宋" w:cs="仿宋"/>
          <w:spacing w:val="8"/>
          <w:position w:val="27"/>
          <w:sz w:val="29"/>
          <w:szCs w:val="29"/>
        </w:rPr>
        <w:t>截止2021</w:t>
      </w:r>
      <w:r>
        <w:rPr>
          <w:rFonts w:ascii="仿宋" w:hAnsi="仿宋" w:eastAsia="仿宋" w:cs="仿宋"/>
          <w:spacing w:val="-69"/>
          <w:position w:val="27"/>
          <w:sz w:val="29"/>
          <w:szCs w:val="29"/>
        </w:rPr>
        <w:t xml:space="preserve"> </w:t>
      </w:r>
      <w:r>
        <w:rPr>
          <w:rFonts w:ascii="仿宋" w:hAnsi="仿宋" w:eastAsia="仿宋" w:cs="仿宋"/>
          <w:spacing w:val="8"/>
          <w:position w:val="27"/>
          <w:sz w:val="29"/>
          <w:szCs w:val="29"/>
        </w:rPr>
        <w:t>年12月31</w:t>
      </w:r>
      <w:r>
        <w:rPr>
          <w:rFonts w:ascii="仿宋" w:hAnsi="仿宋" w:eastAsia="仿宋" w:cs="仿宋"/>
          <w:spacing w:val="-15"/>
          <w:position w:val="27"/>
          <w:sz w:val="29"/>
          <w:szCs w:val="29"/>
        </w:rPr>
        <w:t xml:space="preserve"> </w:t>
      </w:r>
      <w:r>
        <w:rPr>
          <w:rFonts w:ascii="仿宋" w:hAnsi="仿宋" w:eastAsia="仿宋" w:cs="仿宋"/>
          <w:spacing w:val="8"/>
          <w:position w:val="27"/>
          <w:sz w:val="29"/>
          <w:szCs w:val="29"/>
        </w:rPr>
        <w:t>日，项目专项债券资金到账3,510.00万元，</w:t>
      </w:r>
    </w:p>
    <w:p>
      <w:pPr>
        <w:spacing w:line="222" w:lineRule="auto"/>
        <w:ind w:left="13"/>
        <w:rPr>
          <w:rFonts w:ascii="仿宋" w:hAnsi="仿宋" w:eastAsia="仿宋" w:cs="仿宋"/>
          <w:sz w:val="29"/>
          <w:szCs w:val="29"/>
        </w:rPr>
      </w:pPr>
      <w:r>
        <w:rPr>
          <w:rFonts w:ascii="仿宋" w:hAnsi="仿宋" w:eastAsia="仿宋" w:cs="仿宋"/>
          <w:spacing w:val="-4"/>
          <w:sz w:val="29"/>
          <w:szCs w:val="29"/>
        </w:rPr>
        <w:t>资金入账明细如下：</w:t>
      </w:r>
    </w:p>
    <w:p>
      <w:pPr>
        <w:spacing w:line="97" w:lineRule="exact"/>
      </w:pPr>
    </w:p>
    <w:tbl>
      <w:tblPr>
        <w:tblStyle w:val="4"/>
        <w:tblW w:w="8892" w:type="dxa"/>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2560"/>
        <w:gridCol w:w="3340"/>
        <w:gridCol w:w="2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50" w:type="dxa"/>
            <w:tcBorders>
              <w:left w:val="nil"/>
            </w:tcBorders>
            <w:vAlign w:val="top"/>
          </w:tcPr>
          <w:p>
            <w:pPr>
              <w:spacing w:before="57" w:line="215" w:lineRule="auto"/>
              <w:ind w:left="200"/>
              <w:rPr>
                <w:rFonts w:ascii="宋体" w:hAnsi="宋体" w:eastAsia="宋体" w:cs="宋体"/>
                <w:sz w:val="27"/>
                <w:szCs w:val="27"/>
              </w:rPr>
            </w:pPr>
            <w:r>
              <w:rPr>
                <w:rFonts w:ascii="宋体" w:hAnsi="宋体" w:eastAsia="宋体" w:cs="宋体"/>
                <w:spacing w:val="8"/>
                <w:sz w:val="27"/>
                <w:szCs w:val="27"/>
              </w:rPr>
              <w:t>序号</w:t>
            </w:r>
          </w:p>
        </w:tc>
        <w:tc>
          <w:tcPr>
            <w:tcW w:w="2560" w:type="dxa"/>
            <w:vAlign w:val="top"/>
          </w:tcPr>
          <w:p>
            <w:pPr>
              <w:spacing w:before="86" w:line="195" w:lineRule="auto"/>
              <w:ind w:left="435"/>
              <w:rPr>
                <w:rFonts w:ascii="宋体" w:hAnsi="宋体" w:eastAsia="宋体" w:cs="宋体"/>
                <w:sz w:val="27"/>
                <w:szCs w:val="27"/>
              </w:rPr>
            </w:pPr>
            <w:r>
              <w:rPr>
                <w:rFonts w:ascii="宋体" w:hAnsi="宋体" w:eastAsia="宋体" w:cs="宋体"/>
                <w:spacing w:val="4"/>
                <w:sz w:val="27"/>
                <w:szCs w:val="27"/>
              </w:rPr>
              <w:t>资金到账时间</w:t>
            </w:r>
          </w:p>
        </w:tc>
        <w:tc>
          <w:tcPr>
            <w:tcW w:w="3340" w:type="dxa"/>
            <w:vAlign w:val="top"/>
          </w:tcPr>
          <w:p>
            <w:pPr>
              <w:spacing w:before="56" w:line="216" w:lineRule="auto"/>
              <w:ind w:left="974"/>
              <w:rPr>
                <w:rFonts w:ascii="宋体" w:hAnsi="宋体" w:eastAsia="宋体" w:cs="宋体"/>
                <w:sz w:val="27"/>
                <w:szCs w:val="27"/>
              </w:rPr>
            </w:pPr>
            <w:r>
              <w:rPr>
                <w:rFonts w:ascii="宋体" w:hAnsi="宋体" w:eastAsia="宋体" w:cs="宋体"/>
                <w:spacing w:val="2"/>
                <w:sz w:val="27"/>
                <w:szCs w:val="27"/>
              </w:rPr>
              <w:t>拨款方名称</w:t>
            </w:r>
          </w:p>
        </w:tc>
        <w:tc>
          <w:tcPr>
            <w:tcW w:w="2042" w:type="dxa"/>
            <w:tcBorders>
              <w:right w:val="nil"/>
            </w:tcBorders>
            <w:vAlign w:val="top"/>
          </w:tcPr>
          <w:p>
            <w:pPr>
              <w:spacing w:before="56" w:line="216" w:lineRule="auto"/>
              <w:ind w:left="354"/>
              <w:rPr>
                <w:rFonts w:ascii="宋体" w:hAnsi="宋体" w:eastAsia="宋体" w:cs="宋体"/>
                <w:sz w:val="27"/>
                <w:szCs w:val="27"/>
              </w:rPr>
            </w:pPr>
            <w:r>
              <w:rPr>
                <w:rFonts w:ascii="宋体" w:hAnsi="宋体" w:eastAsia="宋体" w:cs="宋体"/>
                <w:spacing w:val="11"/>
                <w:sz w:val="27"/>
                <w:szCs w:val="27"/>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50" w:type="dxa"/>
            <w:tcBorders>
              <w:left w:val="nil"/>
            </w:tcBorders>
            <w:vAlign w:val="top"/>
          </w:tcPr>
          <w:p>
            <w:pPr>
              <w:spacing w:before="122" w:line="168" w:lineRule="auto"/>
              <w:ind w:left="399"/>
              <w:rPr>
                <w:rFonts w:ascii="宋体" w:hAnsi="宋体" w:eastAsia="宋体" w:cs="宋体"/>
                <w:sz w:val="27"/>
                <w:szCs w:val="27"/>
              </w:rPr>
            </w:pPr>
            <w:r>
              <w:rPr>
                <w:rFonts w:ascii="宋体" w:hAnsi="宋体" w:eastAsia="宋体" w:cs="宋体"/>
                <w:sz w:val="27"/>
                <w:szCs w:val="27"/>
              </w:rPr>
              <w:t>1</w:t>
            </w:r>
          </w:p>
        </w:tc>
        <w:tc>
          <w:tcPr>
            <w:tcW w:w="2560" w:type="dxa"/>
            <w:vAlign w:val="top"/>
          </w:tcPr>
          <w:p>
            <w:pPr>
              <w:spacing w:before="53" w:line="215" w:lineRule="auto"/>
              <w:ind w:left="234"/>
              <w:rPr>
                <w:rFonts w:ascii="宋体" w:hAnsi="宋体" w:eastAsia="宋体" w:cs="宋体"/>
                <w:sz w:val="27"/>
                <w:szCs w:val="27"/>
              </w:rPr>
            </w:pPr>
            <w:r>
              <w:rPr>
                <w:rFonts w:ascii="宋体" w:hAnsi="宋体" w:eastAsia="宋体" w:cs="宋体"/>
                <w:spacing w:val="4"/>
                <w:sz w:val="27"/>
                <w:szCs w:val="27"/>
              </w:rPr>
              <w:t>2021年09月30日</w:t>
            </w:r>
          </w:p>
        </w:tc>
        <w:tc>
          <w:tcPr>
            <w:tcW w:w="3340" w:type="dxa"/>
            <w:vAlign w:val="top"/>
          </w:tcPr>
          <w:p>
            <w:pPr>
              <w:spacing w:before="53" w:line="215" w:lineRule="auto"/>
              <w:ind w:left="144"/>
              <w:rPr>
                <w:rFonts w:ascii="宋体" w:hAnsi="宋体" w:eastAsia="宋体" w:cs="宋体"/>
                <w:sz w:val="27"/>
                <w:szCs w:val="27"/>
              </w:rPr>
            </w:pPr>
            <w:r>
              <w:rPr>
                <w:rFonts w:ascii="宋体" w:hAnsi="宋体" w:eastAsia="宋体" w:cs="宋体"/>
                <w:spacing w:val="2"/>
                <w:sz w:val="27"/>
                <w:szCs w:val="27"/>
              </w:rPr>
              <w:t>通化市东昌区财政局</w:t>
            </w:r>
          </w:p>
        </w:tc>
        <w:tc>
          <w:tcPr>
            <w:tcW w:w="2042" w:type="dxa"/>
            <w:tcBorders>
              <w:right w:val="nil"/>
            </w:tcBorders>
            <w:vAlign w:val="top"/>
          </w:tcPr>
          <w:p>
            <w:pPr>
              <w:spacing w:before="92" w:line="183" w:lineRule="auto"/>
              <w:ind w:left="314"/>
              <w:rPr>
                <w:rFonts w:ascii="宋体" w:hAnsi="宋体" w:eastAsia="宋体" w:cs="宋体"/>
                <w:sz w:val="27"/>
                <w:szCs w:val="27"/>
              </w:rPr>
            </w:pPr>
            <w:r>
              <w:rPr>
                <w:rFonts w:ascii="宋体" w:hAnsi="宋体" w:eastAsia="宋体" w:cs="宋体"/>
                <w:spacing w:val="-2"/>
                <w:sz w:val="27"/>
                <w:szCs w:val="27"/>
              </w:rPr>
              <w:t>7,700,000.00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50" w:type="dxa"/>
            <w:tcBorders>
              <w:left w:val="nil"/>
            </w:tcBorders>
            <w:vAlign w:val="top"/>
          </w:tcPr>
          <w:p>
            <w:pPr>
              <w:spacing w:before="125" w:line="159" w:lineRule="auto"/>
              <w:ind w:left="399"/>
              <w:rPr>
                <w:rFonts w:ascii="宋体" w:hAnsi="宋体" w:eastAsia="宋体" w:cs="宋体"/>
                <w:sz w:val="27"/>
                <w:szCs w:val="27"/>
              </w:rPr>
            </w:pPr>
            <w:r>
              <w:rPr>
                <w:rFonts w:ascii="宋体" w:hAnsi="宋体" w:eastAsia="宋体" w:cs="宋体"/>
                <w:sz w:val="27"/>
                <w:szCs w:val="27"/>
              </w:rPr>
              <w:t>2</w:t>
            </w:r>
          </w:p>
        </w:tc>
        <w:tc>
          <w:tcPr>
            <w:tcW w:w="2560" w:type="dxa"/>
            <w:vAlign w:val="top"/>
          </w:tcPr>
          <w:p>
            <w:pPr>
              <w:spacing w:before="55" w:line="207" w:lineRule="auto"/>
              <w:ind w:left="215"/>
              <w:rPr>
                <w:rFonts w:ascii="宋体" w:hAnsi="宋体" w:eastAsia="宋体" w:cs="宋体"/>
                <w:sz w:val="27"/>
                <w:szCs w:val="27"/>
              </w:rPr>
            </w:pPr>
            <w:r>
              <w:rPr>
                <w:rFonts w:ascii="宋体" w:hAnsi="宋体" w:eastAsia="宋体" w:cs="宋体"/>
                <w:spacing w:val="4"/>
                <w:sz w:val="27"/>
                <w:szCs w:val="27"/>
              </w:rPr>
              <w:t>2021年10月21日</w:t>
            </w:r>
          </w:p>
        </w:tc>
        <w:tc>
          <w:tcPr>
            <w:tcW w:w="3340" w:type="dxa"/>
            <w:vAlign w:val="top"/>
          </w:tcPr>
          <w:p>
            <w:pPr>
              <w:spacing w:before="55" w:line="207" w:lineRule="auto"/>
              <w:ind w:left="144"/>
              <w:rPr>
                <w:rFonts w:ascii="宋体" w:hAnsi="宋体" w:eastAsia="宋体" w:cs="宋体"/>
                <w:sz w:val="27"/>
                <w:szCs w:val="27"/>
              </w:rPr>
            </w:pPr>
            <w:r>
              <w:rPr>
                <w:rFonts w:ascii="宋体" w:hAnsi="宋体" w:eastAsia="宋体" w:cs="宋体"/>
                <w:spacing w:val="2"/>
                <w:sz w:val="27"/>
                <w:szCs w:val="27"/>
              </w:rPr>
              <w:t>通化市东昌区财政局</w:t>
            </w:r>
          </w:p>
        </w:tc>
        <w:tc>
          <w:tcPr>
            <w:tcW w:w="2042" w:type="dxa"/>
            <w:tcBorders>
              <w:right w:val="nil"/>
            </w:tcBorders>
            <w:vAlign w:val="top"/>
          </w:tcPr>
          <w:p>
            <w:pPr>
              <w:spacing w:before="93" w:line="188" w:lineRule="auto"/>
              <w:ind w:left="455"/>
              <w:rPr>
                <w:rFonts w:ascii="宋体" w:hAnsi="宋体" w:eastAsia="宋体" w:cs="宋体"/>
                <w:sz w:val="26"/>
                <w:szCs w:val="26"/>
              </w:rPr>
            </w:pPr>
            <w:r>
              <w:rPr>
                <w:rFonts w:ascii="宋体" w:hAnsi="宋体" w:eastAsia="宋体" w:cs="宋体"/>
                <w:spacing w:val="-9"/>
                <w:sz w:val="26"/>
                <w:szCs w:val="26"/>
              </w:rPr>
              <w:t>13,000.000.00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50" w:type="dxa"/>
            <w:tcBorders>
              <w:left w:val="nil"/>
            </w:tcBorders>
            <w:vAlign w:val="top"/>
          </w:tcPr>
          <w:p>
            <w:pPr>
              <w:spacing w:before="126" w:line="158" w:lineRule="auto"/>
              <w:ind w:left="399"/>
              <w:rPr>
                <w:rFonts w:ascii="宋体" w:hAnsi="宋体" w:eastAsia="宋体" w:cs="宋体"/>
                <w:sz w:val="27"/>
                <w:szCs w:val="27"/>
              </w:rPr>
            </w:pPr>
            <w:r>
              <w:rPr>
                <w:rFonts w:ascii="宋体" w:hAnsi="宋体" w:eastAsia="宋体" w:cs="宋体"/>
                <w:sz w:val="27"/>
                <w:szCs w:val="27"/>
              </w:rPr>
              <w:t>3</w:t>
            </w:r>
          </w:p>
        </w:tc>
        <w:tc>
          <w:tcPr>
            <w:tcW w:w="2560" w:type="dxa"/>
            <w:vAlign w:val="top"/>
          </w:tcPr>
          <w:p>
            <w:pPr>
              <w:spacing w:before="58" w:line="205" w:lineRule="auto"/>
              <w:ind w:left="525"/>
              <w:rPr>
                <w:rFonts w:ascii="宋体" w:hAnsi="宋体" w:eastAsia="宋体" w:cs="宋体"/>
                <w:sz w:val="27"/>
                <w:szCs w:val="27"/>
              </w:rPr>
            </w:pPr>
            <w:r>
              <w:rPr>
                <w:rFonts w:ascii="宋体" w:hAnsi="宋体" w:eastAsia="宋体" w:cs="宋体"/>
                <w:spacing w:val="4"/>
                <w:sz w:val="27"/>
                <w:szCs w:val="27"/>
              </w:rPr>
              <w:t>2021年11月30日</w:t>
            </w:r>
          </w:p>
        </w:tc>
        <w:tc>
          <w:tcPr>
            <w:tcW w:w="3340" w:type="dxa"/>
            <w:vAlign w:val="top"/>
          </w:tcPr>
          <w:p>
            <w:pPr>
              <w:spacing w:before="58" w:line="205" w:lineRule="auto"/>
              <w:ind w:left="144"/>
              <w:rPr>
                <w:rFonts w:ascii="宋体" w:hAnsi="宋体" w:eastAsia="宋体" w:cs="宋体"/>
                <w:sz w:val="27"/>
                <w:szCs w:val="27"/>
              </w:rPr>
            </w:pPr>
            <w:r>
              <w:rPr>
                <w:rFonts w:ascii="宋体" w:hAnsi="宋体" w:eastAsia="宋体" w:cs="宋体"/>
                <w:spacing w:val="2"/>
                <w:sz w:val="27"/>
                <w:szCs w:val="27"/>
              </w:rPr>
              <w:t>通化市东昌区财政局</w:t>
            </w:r>
          </w:p>
        </w:tc>
        <w:tc>
          <w:tcPr>
            <w:tcW w:w="2042" w:type="dxa"/>
            <w:tcBorders>
              <w:right w:val="nil"/>
            </w:tcBorders>
            <w:vAlign w:val="top"/>
          </w:tcPr>
          <w:p>
            <w:pPr>
              <w:spacing w:before="127" w:line="164" w:lineRule="auto"/>
              <w:ind w:left="455"/>
              <w:rPr>
                <w:rFonts w:ascii="宋体" w:hAnsi="宋体" w:eastAsia="宋体" w:cs="宋体"/>
                <w:sz w:val="26"/>
                <w:szCs w:val="26"/>
              </w:rPr>
            </w:pPr>
            <w:r>
              <w:rPr>
                <w:rFonts w:ascii="宋体" w:hAnsi="宋体" w:eastAsia="宋体" w:cs="宋体"/>
                <w:spacing w:val="-9"/>
                <w:sz w:val="26"/>
                <w:szCs w:val="26"/>
              </w:rPr>
              <w:t>14.400.000.00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850" w:type="dxa"/>
            <w:gridSpan w:val="3"/>
            <w:tcBorders>
              <w:left w:val="nil"/>
            </w:tcBorders>
            <w:vAlign w:val="top"/>
          </w:tcPr>
          <w:p>
            <w:pPr>
              <w:spacing w:before="71" w:line="213" w:lineRule="auto"/>
              <w:ind w:left="3150"/>
              <w:rPr>
                <w:rFonts w:ascii="宋体" w:hAnsi="宋体" w:eastAsia="宋体" w:cs="宋体"/>
                <w:sz w:val="27"/>
                <w:szCs w:val="27"/>
              </w:rPr>
            </w:pPr>
            <w:r>
              <w:rPr>
                <w:rFonts w:ascii="宋体" w:hAnsi="宋体" w:eastAsia="宋体" w:cs="宋体"/>
                <w:spacing w:val="5"/>
                <w:sz w:val="27"/>
                <w:szCs w:val="27"/>
              </w:rPr>
              <w:t>合计</w:t>
            </w:r>
          </w:p>
        </w:tc>
        <w:tc>
          <w:tcPr>
            <w:tcW w:w="2042" w:type="dxa"/>
            <w:tcBorders>
              <w:right w:val="nil"/>
            </w:tcBorders>
            <w:vAlign w:val="top"/>
          </w:tcPr>
          <w:p>
            <w:pPr>
              <w:spacing w:before="106" w:line="184" w:lineRule="auto"/>
              <w:ind w:left="175"/>
              <w:rPr>
                <w:rFonts w:ascii="宋体" w:hAnsi="宋体" w:eastAsia="宋体" w:cs="宋体"/>
                <w:sz w:val="27"/>
                <w:szCs w:val="27"/>
              </w:rPr>
            </w:pPr>
            <w:r>
              <w:rPr>
                <w:rFonts w:ascii="宋体" w:hAnsi="宋体" w:eastAsia="宋体" w:cs="宋体"/>
                <w:spacing w:val="-2"/>
                <w:sz w:val="27"/>
                <w:szCs w:val="27"/>
              </w:rPr>
              <w:t>35,100,000.00</w:t>
            </w:r>
          </w:p>
        </w:tc>
      </w:tr>
    </w:tbl>
    <w:p>
      <w:pPr>
        <w:spacing w:before="162" w:line="403" w:lineRule="auto"/>
        <w:ind w:left="13" w:right="19" w:firstLine="609"/>
        <w:jc w:val="both"/>
        <w:rPr>
          <w:rFonts w:ascii="仿宋" w:hAnsi="仿宋" w:eastAsia="仿宋" w:cs="仿宋"/>
          <w:sz w:val="29"/>
          <w:szCs w:val="29"/>
        </w:rPr>
      </w:pPr>
      <w:r>
        <w:rPr>
          <w:rFonts w:ascii="仿宋" w:hAnsi="仿宋" w:eastAsia="仿宋" w:cs="仿宋"/>
          <w:sz w:val="29"/>
          <w:szCs w:val="29"/>
        </w:rPr>
        <w:t>截止2021年12月31</w:t>
      </w:r>
      <w:r>
        <w:rPr>
          <w:rFonts w:ascii="仿宋" w:hAnsi="仿宋" w:eastAsia="仿宋" w:cs="仿宋"/>
          <w:spacing w:val="-41"/>
          <w:sz w:val="29"/>
          <w:szCs w:val="29"/>
        </w:rPr>
        <w:t xml:space="preserve"> </w:t>
      </w:r>
      <w:r>
        <w:rPr>
          <w:rFonts w:ascii="仿宋" w:hAnsi="仿宋" w:eastAsia="仿宋" w:cs="仿宋"/>
          <w:sz w:val="29"/>
          <w:szCs w:val="29"/>
        </w:rPr>
        <w:t xml:space="preserve">日，项目专项债券资金支出占用31,296,120.14 </w:t>
      </w:r>
      <w:r>
        <w:rPr>
          <w:rFonts w:ascii="仿宋" w:hAnsi="仿宋" w:eastAsia="仿宋" w:cs="仿宋"/>
          <w:spacing w:val="-16"/>
          <w:sz w:val="29"/>
          <w:szCs w:val="29"/>
        </w:rPr>
        <w:t>元。其中，前期费用(包括勘察、设计、咨询和其他费用)支出1,896,120.14</w:t>
      </w:r>
      <w:r>
        <w:rPr>
          <w:rFonts w:ascii="仿宋" w:hAnsi="仿宋" w:eastAsia="仿宋" w:cs="仿宋"/>
          <w:spacing w:val="9"/>
          <w:sz w:val="29"/>
          <w:szCs w:val="29"/>
        </w:rPr>
        <w:t xml:space="preserve"> </w:t>
      </w:r>
      <w:r>
        <w:rPr>
          <w:rFonts w:ascii="仿宋" w:hAnsi="仿宋" w:eastAsia="仿宋" w:cs="仿宋"/>
          <w:spacing w:val="-5"/>
          <w:sz w:val="29"/>
          <w:szCs w:val="29"/>
        </w:rPr>
        <w:t>元，道路施工费用支付29,400,000.00</w:t>
      </w:r>
      <w:r>
        <w:rPr>
          <w:rFonts w:ascii="仿宋" w:hAnsi="仿宋" w:eastAsia="仿宋" w:cs="仿宋"/>
          <w:spacing w:val="27"/>
          <w:sz w:val="29"/>
          <w:szCs w:val="29"/>
        </w:rPr>
        <w:t xml:space="preserve"> </w:t>
      </w:r>
      <w:r>
        <w:rPr>
          <w:rFonts w:ascii="仿宋" w:hAnsi="仿宋" w:eastAsia="仿宋" w:cs="仿宋"/>
          <w:spacing w:val="-5"/>
          <w:sz w:val="29"/>
          <w:szCs w:val="29"/>
        </w:rPr>
        <w:t>元，合计实际支出31,296,120.14</w:t>
      </w:r>
    </w:p>
    <w:p>
      <w:pPr>
        <w:spacing w:before="1" w:line="226" w:lineRule="auto"/>
        <w:ind w:left="13"/>
        <w:rPr>
          <w:rFonts w:ascii="仿宋" w:hAnsi="仿宋" w:eastAsia="仿宋" w:cs="仿宋"/>
          <w:sz w:val="29"/>
          <w:szCs w:val="29"/>
        </w:rPr>
      </w:pPr>
      <w:r>
        <w:rPr>
          <w:rFonts w:ascii="仿宋" w:hAnsi="仿宋" w:eastAsia="仿宋" w:cs="仿宋"/>
          <w:spacing w:val="-7"/>
          <w:sz w:val="29"/>
          <w:szCs w:val="29"/>
        </w:rPr>
        <w:t>元。</w:t>
      </w:r>
    </w:p>
    <w:p>
      <w:pPr>
        <w:spacing w:before="245" w:line="401" w:lineRule="auto"/>
        <w:ind w:left="13" w:right="48" w:firstLine="609"/>
        <w:jc w:val="both"/>
        <w:rPr>
          <w:rFonts w:ascii="仿宋" w:hAnsi="仿宋" w:eastAsia="仿宋" w:cs="仿宋"/>
          <w:sz w:val="29"/>
          <w:szCs w:val="29"/>
        </w:rPr>
      </w:pPr>
      <w:r>
        <w:rPr>
          <w:rFonts w:ascii="仿宋" w:hAnsi="仿宋" w:eastAsia="仿宋" w:cs="仿宋"/>
          <w:spacing w:val="16"/>
          <w:sz w:val="29"/>
          <w:szCs w:val="29"/>
        </w:rPr>
        <w:t>另外，项目单位于2022年03月04日收到通化市东昌区财政局项</w:t>
      </w:r>
      <w:r>
        <w:rPr>
          <w:rFonts w:ascii="仿宋" w:hAnsi="仿宋" w:eastAsia="仿宋" w:cs="仿宋"/>
          <w:spacing w:val="14"/>
          <w:sz w:val="29"/>
          <w:szCs w:val="29"/>
        </w:rPr>
        <w:t xml:space="preserve"> </w:t>
      </w:r>
      <w:r>
        <w:rPr>
          <w:rFonts w:ascii="仿宋" w:hAnsi="仿宋" w:eastAsia="仿宋" w:cs="仿宋"/>
          <w:spacing w:val="-1"/>
          <w:sz w:val="29"/>
          <w:szCs w:val="29"/>
        </w:rPr>
        <w:t>目专项债券资金50,430,000.00</w:t>
      </w:r>
      <w:r>
        <w:rPr>
          <w:rFonts w:ascii="仿宋" w:hAnsi="仿宋" w:eastAsia="仿宋" w:cs="仿宋"/>
          <w:spacing w:val="-11"/>
          <w:sz w:val="29"/>
          <w:szCs w:val="29"/>
        </w:rPr>
        <w:t xml:space="preserve"> </w:t>
      </w:r>
      <w:r>
        <w:rPr>
          <w:rFonts w:ascii="仿宋" w:hAnsi="仿宋" w:eastAsia="仿宋" w:cs="仿宋"/>
          <w:spacing w:val="-1"/>
          <w:sz w:val="29"/>
          <w:szCs w:val="29"/>
        </w:rPr>
        <w:t>元。截</w:t>
      </w:r>
      <w:r>
        <w:rPr>
          <w:rFonts w:ascii="仿宋" w:hAnsi="仿宋" w:eastAsia="仿宋" w:cs="仿宋"/>
          <w:spacing w:val="-2"/>
          <w:sz w:val="29"/>
          <w:szCs w:val="29"/>
        </w:rPr>
        <w:t>至绩效评价报告日，项目单位共</w:t>
      </w:r>
    </w:p>
    <w:p>
      <w:pPr>
        <w:spacing w:before="1" w:line="220" w:lineRule="auto"/>
        <w:ind w:left="13"/>
        <w:rPr>
          <w:rFonts w:ascii="仿宋" w:hAnsi="仿宋" w:eastAsia="仿宋" w:cs="仿宋"/>
          <w:sz w:val="29"/>
          <w:szCs w:val="29"/>
        </w:rPr>
      </w:pPr>
      <w:r>
        <w:rPr>
          <w:rFonts w:ascii="仿宋" w:hAnsi="仿宋" w:eastAsia="仿宋" w:cs="仿宋"/>
          <w:spacing w:val="-7"/>
          <w:sz w:val="29"/>
          <w:szCs w:val="29"/>
        </w:rPr>
        <w:t>收到专项债券资金85,530,000.00元。</w:t>
      </w:r>
    </w:p>
    <w:p>
      <w:pPr>
        <w:spacing w:before="276" w:line="222" w:lineRule="auto"/>
        <w:ind w:left="173"/>
        <w:rPr>
          <w:rFonts w:ascii="仿宋" w:hAnsi="仿宋" w:eastAsia="仿宋" w:cs="仿宋"/>
          <w:sz w:val="29"/>
          <w:szCs w:val="29"/>
        </w:rPr>
      </w:pPr>
      <w:r>
        <w:rPr>
          <w:rFonts w:ascii="仿宋" w:hAnsi="仿宋" w:eastAsia="仿宋" w:cs="仿宋"/>
          <w:spacing w:val="20"/>
          <w:sz w:val="29"/>
          <w:szCs w:val="29"/>
        </w:rPr>
        <w:t>(三)项目实施组织管理情况</w:t>
      </w:r>
    </w:p>
    <w:p>
      <w:pPr>
        <w:sectPr>
          <w:headerReference r:id="rId12" w:type="default"/>
          <w:footerReference r:id="rId13" w:type="default"/>
          <w:pgSz w:w="11900" w:h="16840"/>
          <w:pgMar w:top="1355" w:right="1400" w:bottom="1384" w:left="1486" w:header="1176" w:footer="1207" w:gutter="0"/>
          <w:cols w:space="720" w:num="1"/>
        </w:sectPr>
      </w:pPr>
    </w:p>
    <w:p>
      <w:pPr>
        <w:spacing w:before="214" w:line="222" w:lineRule="auto"/>
        <w:ind w:left="613"/>
        <w:rPr>
          <w:rFonts w:ascii="仿宋" w:hAnsi="仿宋" w:eastAsia="仿宋" w:cs="仿宋"/>
          <w:sz w:val="30"/>
          <w:szCs w:val="30"/>
        </w:rPr>
      </w:pPr>
      <w:bookmarkStart w:id="8" w:name="_bookmark10"/>
      <w:bookmarkEnd w:id="8"/>
      <w:r>
        <w:rPr>
          <w:rFonts w:ascii="仿宋" w:hAnsi="仿宋" w:eastAsia="仿宋" w:cs="仿宋"/>
          <w:spacing w:val="-15"/>
          <w:sz w:val="30"/>
          <w:szCs w:val="30"/>
        </w:rPr>
        <w:t>1.项目组织情况</w:t>
      </w:r>
    </w:p>
    <w:p>
      <w:pPr>
        <w:spacing w:before="259" w:line="222" w:lineRule="auto"/>
        <w:ind w:left="753"/>
        <w:rPr>
          <w:rFonts w:ascii="仿宋" w:hAnsi="仿宋" w:eastAsia="仿宋" w:cs="仿宋"/>
          <w:sz w:val="30"/>
          <w:szCs w:val="30"/>
        </w:rPr>
      </w:pPr>
      <w:r>
        <w:rPr>
          <w:rFonts w:ascii="仿宋" w:hAnsi="仿宋" w:eastAsia="仿宋" w:cs="仿宋"/>
          <w:spacing w:val="9"/>
          <w:sz w:val="30"/>
          <w:szCs w:val="30"/>
        </w:rPr>
        <w:t>(1)项目组织机构情况</w:t>
      </w:r>
    </w:p>
    <w:p>
      <w:pPr>
        <w:spacing w:before="267" w:line="381" w:lineRule="auto"/>
        <w:ind w:left="13" w:right="29" w:firstLine="599"/>
        <w:rPr>
          <w:rFonts w:ascii="仿宋" w:hAnsi="仿宋" w:eastAsia="仿宋" w:cs="仿宋"/>
          <w:sz w:val="30"/>
          <w:szCs w:val="30"/>
        </w:rPr>
      </w:pPr>
      <w:r>
        <w:rPr>
          <w:rFonts w:ascii="仿宋" w:hAnsi="仿宋" w:eastAsia="仿宋" w:cs="仿宋"/>
          <w:spacing w:val="-2"/>
          <w:sz w:val="30"/>
          <w:szCs w:val="30"/>
        </w:rPr>
        <w:t>项目单位针对项目成立专门项目部和领导小组。公司总经理负责</w:t>
      </w:r>
      <w:r>
        <w:rPr>
          <w:rFonts w:ascii="仿宋" w:hAnsi="仿宋" w:eastAsia="仿宋" w:cs="仿宋"/>
          <w:spacing w:val="11"/>
          <w:sz w:val="30"/>
          <w:szCs w:val="30"/>
        </w:rPr>
        <w:t xml:space="preserve"> </w:t>
      </w:r>
      <w:r>
        <w:rPr>
          <w:rFonts w:ascii="仿宋" w:hAnsi="仿宋" w:eastAsia="仿宋" w:cs="仿宋"/>
          <w:spacing w:val="-9"/>
          <w:sz w:val="30"/>
          <w:szCs w:val="30"/>
        </w:rPr>
        <w:t>项目整体工作，领导小组负责解决项目实施过程中遇到的困难和问题、</w:t>
      </w:r>
      <w:r>
        <w:rPr>
          <w:rFonts w:ascii="仿宋" w:hAnsi="仿宋" w:eastAsia="仿宋" w:cs="仿宋"/>
          <w:spacing w:val="8"/>
          <w:sz w:val="30"/>
          <w:szCs w:val="30"/>
        </w:rPr>
        <w:t xml:space="preserve"> </w:t>
      </w:r>
      <w:r>
        <w:rPr>
          <w:rFonts w:ascii="仿宋" w:hAnsi="仿宋" w:eastAsia="仿宋" w:cs="仿宋"/>
          <w:spacing w:val="-2"/>
          <w:sz w:val="30"/>
          <w:szCs w:val="30"/>
        </w:rPr>
        <w:t>协调部门之间的工作，项目办公室负责对工程进度、</w:t>
      </w:r>
      <w:r>
        <w:rPr>
          <w:rFonts w:ascii="仿宋" w:hAnsi="仿宋" w:eastAsia="仿宋" w:cs="仿宋"/>
          <w:spacing w:val="-3"/>
          <w:sz w:val="30"/>
          <w:szCs w:val="30"/>
        </w:rPr>
        <w:t>工程质量和资金</w:t>
      </w:r>
    </w:p>
    <w:p>
      <w:pPr>
        <w:spacing w:line="220" w:lineRule="auto"/>
        <w:ind w:left="13"/>
        <w:rPr>
          <w:rFonts w:ascii="仿宋" w:hAnsi="仿宋" w:eastAsia="仿宋" w:cs="仿宋"/>
          <w:sz w:val="30"/>
          <w:szCs w:val="30"/>
        </w:rPr>
      </w:pPr>
      <w:r>
        <w:rPr>
          <w:rFonts w:ascii="仿宋" w:hAnsi="仿宋" w:eastAsia="仿宋" w:cs="仿宋"/>
          <w:spacing w:val="-13"/>
          <w:sz w:val="30"/>
          <w:szCs w:val="30"/>
        </w:rPr>
        <w:t>管理全面负责，并将工程全过程的实施与管理，及时向领导小组报告。</w:t>
      </w:r>
    </w:p>
    <w:p>
      <w:pPr>
        <w:spacing w:before="296" w:line="222" w:lineRule="auto"/>
        <w:ind w:left="763"/>
        <w:rPr>
          <w:rFonts w:ascii="仿宋" w:hAnsi="仿宋" w:eastAsia="仿宋" w:cs="仿宋"/>
          <w:sz w:val="30"/>
          <w:szCs w:val="30"/>
        </w:rPr>
      </w:pPr>
      <w:r>
        <w:rPr>
          <w:rFonts w:ascii="仿宋" w:hAnsi="仿宋" w:eastAsia="仿宋" w:cs="仿宋"/>
          <w:spacing w:val="8"/>
          <w:sz w:val="30"/>
          <w:szCs w:val="30"/>
        </w:rPr>
        <w:t>(2)项目组织分工情况</w:t>
      </w:r>
    </w:p>
    <w:p>
      <w:pPr>
        <w:spacing w:before="234" w:line="382" w:lineRule="auto"/>
        <w:ind w:left="13" w:firstLine="599"/>
        <w:rPr>
          <w:rFonts w:ascii="仿宋" w:hAnsi="仿宋" w:eastAsia="仿宋" w:cs="仿宋"/>
          <w:sz w:val="30"/>
          <w:szCs w:val="30"/>
        </w:rPr>
      </w:pPr>
      <w:r>
        <w:rPr>
          <w:rFonts w:ascii="仿宋" w:hAnsi="仿宋" w:eastAsia="仿宋" w:cs="仿宋"/>
          <w:spacing w:val="-1"/>
          <w:sz w:val="30"/>
          <w:szCs w:val="30"/>
        </w:rPr>
        <w:t>项目单位成立了项目部作为集体项目管理职能部门，主要负责项</w:t>
      </w:r>
      <w:r>
        <w:rPr>
          <w:rFonts w:ascii="仿宋" w:hAnsi="仿宋" w:eastAsia="仿宋" w:cs="仿宋"/>
          <w:spacing w:val="5"/>
          <w:sz w:val="30"/>
          <w:szCs w:val="30"/>
        </w:rPr>
        <w:t xml:space="preserve"> </w:t>
      </w:r>
      <w:r>
        <w:rPr>
          <w:rFonts w:ascii="仿宋" w:hAnsi="仿宋" w:eastAsia="仿宋" w:cs="仿宋"/>
          <w:spacing w:val="-14"/>
          <w:sz w:val="30"/>
          <w:szCs w:val="30"/>
        </w:rPr>
        <w:t>目谋划，对可行性项目进行立项审批，其职责：①依据城市总体规划、</w:t>
      </w:r>
      <w:r>
        <w:rPr>
          <w:rFonts w:ascii="仿宋" w:hAnsi="仿宋" w:eastAsia="仿宋" w:cs="仿宋"/>
          <w:spacing w:val="1"/>
          <w:sz w:val="30"/>
          <w:szCs w:val="30"/>
        </w:rPr>
        <w:t xml:space="preserve">  </w:t>
      </w:r>
      <w:r>
        <w:rPr>
          <w:rFonts w:ascii="仿宋" w:hAnsi="仿宋" w:eastAsia="仿宋" w:cs="仿宋"/>
          <w:spacing w:val="-2"/>
          <w:sz w:val="30"/>
          <w:szCs w:val="30"/>
        </w:rPr>
        <w:t>市委、市政府、区委、区政府的统一部署，紧</w:t>
      </w:r>
      <w:r>
        <w:rPr>
          <w:rFonts w:ascii="仿宋" w:hAnsi="仿宋" w:eastAsia="仿宋" w:cs="仿宋"/>
          <w:spacing w:val="-3"/>
          <w:sz w:val="30"/>
          <w:szCs w:val="30"/>
        </w:rPr>
        <w:t>紧围绕市政基础设施建</w:t>
      </w:r>
      <w:r>
        <w:rPr>
          <w:rFonts w:ascii="仿宋" w:hAnsi="仿宋" w:eastAsia="仿宋" w:cs="仿宋"/>
          <w:sz w:val="30"/>
          <w:szCs w:val="30"/>
        </w:rPr>
        <w:t xml:space="preserve"> </w:t>
      </w:r>
      <w:r>
        <w:rPr>
          <w:rFonts w:ascii="仿宋" w:hAnsi="仿宋" w:eastAsia="仿宋" w:cs="仿宋"/>
          <w:spacing w:val="-8"/>
          <w:sz w:val="30"/>
          <w:szCs w:val="30"/>
        </w:rPr>
        <w:t>设及其企业市场化运营等方面进行项目谋划。②负责协调自然资源局、</w:t>
      </w:r>
      <w:r>
        <w:rPr>
          <w:rFonts w:ascii="仿宋" w:hAnsi="仿宋" w:eastAsia="仿宋" w:cs="仿宋"/>
          <w:spacing w:val="6"/>
          <w:sz w:val="30"/>
          <w:szCs w:val="30"/>
        </w:rPr>
        <w:t xml:space="preserve"> </w:t>
      </w:r>
      <w:r>
        <w:rPr>
          <w:rFonts w:ascii="仿宋" w:hAnsi="仿宋" w:eastAsia="仿宋" w:cs="仿宋"/>
          <w:spacing w:val="-2"/>
          <w:sz w:val="30"/>
          <w:szCs w:val="30"/>
        </w:rPr>
        <w:t>发改委、环保局等多部门根据项目内容对该项目进</w:t>
      </w:r>
      <w:r>
        <w:rPr>
          <w:rFonts w:ascii="仿宋" w:hAnsi="仿宋" w:eastAsia="仿宋" w:cs="仿宋"/>
          <w:spacing w:val="-3"/>
          <w:sz w:val="30"/>
          <w:szCs w:val="30"/>
        </w:rPr>
        <w:t>行实时论证及立项</w:t>
      </w:r>
      <w:r>
        <w:rPr>
          <w:rFonts w:ascii="仿宋" w:hAnsi="仿宋" w:eastAsia="仿宋" w:cs="仿宋"/>
          <w:sz w:val="30"/>
          <w:szCs w:val="30"/>
        </w:rPr>
        <w:t xml:space="preserve"> </w:t>
      </w:r>
      <w:r>
        <w:rPr>
          <w:rFonts w:ascii="仿宋" w:hAnsi="仿宋" w:eastAsia="仿宋" w:cs="仿宋"/>
          <w:spacing w:val="-3"/>
          <w:sz w:val="30"/>
          <w:szCs w:val="30"/>
        </w:rPr>
        <w:t>审批。③负责招标确定具有符合相应资质的咨询公司，组织编制项目</w:t>
      </w:r>
      <w:r>
        <w:rPr>
          <w:rFonts w:ascii="仿宋" w:hAnsi="仿宋" w:eastAsia="仿宋" w:cs="仿宋"/>
          <w:spacing w:val="6"/>
          <w:sz w:val="30"/>
          <w:szCs w:val="30"/>
        </w:rPr>
        <w:t xml:space="preserve">  </w:t>
      </w:r>
      <w:r>
        <w:rPr>
          <w:rFonts w:ascii="仿宋" w:hAnsi="仿宋" w:eastAsia="仿宋" w:cs="仿宋"/>
          <w:spacing w:val="7"/>
          <w:sz w:val="30"/>
          <w:szCs w:val="30"/>
        </w:rPr>
        <w:t>建议书、可行性研究报告，节能报告书(登记表)、水土保持方案报</w:t>
      </w:r>
      <w:r>
        <w:rPr>
          <w:rFonts w:ascii="仿宋" w:hAnsi="仿宋" w:eastAsia="仿宋" w:cs="仿宋"/>
          <w:spacing w:val="8"/>
          <w:sz w:val="30"/>
          <w:szCs w:val="30"/>
        </w:rPr>
        <w:t xml:space="preserve">  </w:t>
      </w:r>
      <w:r>
        <w:rPr>
          <w:rFonts w:ascii="仿宋" w:hAnsi="仿宋" w:eastAsia="仿宋" w:cs="仿宋"/>
          <w:spacing w:val="-3"/>
          <w:sz w:val="30"/>
          <w:szCs w:val="30"/>
        </w:rPr>
        <w:t>告书、环境影响报告书、安全评估报告等，并负责落实相应的各项评</w:t>
      </w:r>
      <w:r>
        <w:rPr>
          <w:rFonts w:ascii="仿宋" w:hAnsi="仿宋" w:eastAsia="仿宋" w:cs="仿宋"/>
          <w:spacing w:val="9"/>
          <w:sz w:val="30"/>
          <w:szCs w:val="30"/>
        </w:rPr>
        <w:t xml:space="preserve">  </w:t>
      </w:r>
      <w:r>
        <w:rPr>
          <w:rFonts w:ascii="仿宋" w:hAnsi="仿宋" w:eastAsia="仿宋" w:cs="仿宋"/>
          <w:spacing w:val="-3"/>
          <w:sz w:val="30"/>
          <w:szCs w:val="30"/>
        </w:rPr>
        <w:t>审工作。④负责吉林省工程建设项目审批管理系统的录入审批工作。</w:t>
      </w:r>
      <w:r>
        <w:rPr>
          <w:rFonts w:ascii="仿宋" w:hAnsi="仿宋" w:eastAsia="仿宋" w:cs="仿宋"/>
          <w:spacing w:val="2"/>
          <w:sz w:val="30"/>
          <w:szCs w:val="30"/>
        </w:rPr>
        <w:t xml:space="preserve">  </w:t>
      </w:r>
      <w:r>
        <w:rPr>
          <w:rFonts w:ascii="仿宋" w:hAnsi="仿宋" w:eastAsia="仿宋" w:cs="仿宋"/>
          <w:spacing w:val="-2"/>
          <w:sz w:val="30"/>
          <w:szCs w:val="30"/>
        </w:rPr>
        <w:t>⑤做好重点建设项目的谋划与储备工作，适时向上级部门、金融机构</w:t>
      </w:r>
      <w:r>
        <w:rPr>
          <w:rFonts w:ascii="仿宋" w:hAnsi="仿宋" w:eastAsia="仿宋" w:cs="仿宋"/>
          <w:spacing w:val="1"/>
          <w:sz w:val="30"/>
          <w:szCs w:val="30"/>
        </w:rPr>
        <w:t xml:space="preserve"> </w:t>
      </w:r>
      <w:r>
        <w:rPr>
          <w:rFonts w:ascii="仿宋" w:hAnsi="仿宋" w:eastAsia="仿宋" w:cs="仿宋"/>
          <w:spacing w:val="-2"/>
          <w:sz w:val="30"/>
          <w:szCs w:val="30"/>
        </w:rPr>
        <w:t>和社会资本方进行推介。⑥负责建设项目争取国家专项基金，以及国</w:t>
      </w:r>
      <w:r>
        <w:rPr>
          <w:rFonts w:ascii="仿宋" w:hAnsi="仿宋" w:eastAsia="仿宋" w:cs="仿宋"/>
          <w:spacing w:val="6"/>
          <w:sz w:val="30"/>
          <w:szCs w:val="30"/>
        </w:rPr>
        <w:t xml:space="preserve"> </w:t>
      </w:r>
      <w:r>
        <w:rPr>
          <w:rFonts w:ascii="仿宋" w:hAnsi="仿宋" w:eastAsia="仿宋" w:cs="仿宋"/>
          <w:spacing w:val="-3"/>
          <w:sz w:val="30"/>
          <w:szCs w:val="30"/>
        </w:rPr>
        <w:t>家、省、市预算内资金及各级奖补资金的申报工作。⑦负责与省、市</w:t>
      </w:r>
      <w:r>
        <w:rPr>
          <w:rFonts w:ascii="仿宋" w:hAnsi="仿宋" w:eastAsia="仿宋" w:cs="仿宋"/>
          <w:spacing w:val="9"/>
          <w:sz w:val="30"/>
          <w:szCs w:val="30"/>
        </w:rPr>
        <w:t xml:space="preserve">  </w:t>
      </w:r>
      <w:r>
        <w:rPr>
          <w:rFonts w:ascii="仿宋" w:hAnsi="仿宋" w:eastAsia="仿宋" w:cs="仿宋"/>
          <w:spacing w:val="-2"/>
          <w:sz w:val="30"/>
          <w:szCs w:val="30"/>
        </w:rPr>
        <w:t>发改部门做好项目情况调度工作。⑧负责国家重大项目库项目储备</w:t>
      </w:r>
      <w:r>
        <w:rPr>
          <w:rFonts w:ascii="仿宋" w:hAnsi="仿宋" w:eastAsia="仿宋" w:cs="仿宋"/>
          <w:spacing w:val="-3"/>
          <w:sz w:val="30"/>
          <w:szCs w:val="30"/>
        </w:rPr>
        <w:t>的</w:t>
      </w:r>
      <w:r>
        <w:rPr>
          <w:rFonts w:ascii="仿宋" w:hAnsi="仿宋" w:eastAsia="仿宋" w:cs="仿宋"/>
          <w:sz w:val="30"/>
          <w:szCs w:val="30"/>
        </w:rPr>
        <w:t xml:space="preserve"> </w:t>
      </w:r>
      <w:r>
        <w:rPr>
          <w:rFonts w:ascii="仿宋" w:hAnsi="仿宋" w:eastAsia="仿宋" w:cs="仿宋"/>
          <w:spacing w:val="-2"/>
          <w:sz w:val="30"/>
          <w:szCs w:val="30"/>
        </w:rPr>
        <w:t>录入工作；协助公司各部门做好其他工作；负责公司</w:t>
      </w:r>
      <w:r>
        <w:rPr>
          <w:rFonts w:ascii="仿宋" w:hAnsi="仿宋" w:eastAsia="仿宋" w:cs="仿宋"/>
          <w:spacing w:val="-3"/>
          <w:sz w:val="30"/>
          <w:szCs w:val="30"/>
        </w:rPr>
        <w:t>临时交办的其他</w:t>
      </w:r>
    </w:p>
    <w:p>
      <w:pPr>
        <w:spacing w:before="1" w:line="220" w:lineRule="auto"/>
        <w:ind w:left="13"/>
        <w:rPr>
          <w:rFonts w:ascii="仿宋" w:hAnsi="仿宋" w:eastAsia="仿宋" w:cs="仿宋"/>
          <w:sz w:val="30"/>
          <w:szCs w:val="30"/>
        </w:rPr>
      </w:pPr>
      <w:r>
        <w:rPr>
          <w:rFonts w:ascii="仿宋" w:hAnsi="仿宋" w:eastAsia="仿宋" w:cs="仿宋"/>
          <w:spacing w:val="-7"/>
          <w:sz w:val="30"/>
          <w:szCs w:val="30"/>
        </w:rPr>
        <w:t>工作任务。</w:t>
      </w:r>
    </w:p>
    <w:p>
      <w:pPr>
        <w:sectPr>
          <w:headerReference r:id="rId14" w:type="default"/>
          <w:footerReference r:id="rId15" w:type="default"/>
          <w:pgSz w:w="11900" w:h="16840"/>
          <w:pgMar w:top="1355" w:right="1340" w:bottom="1407" w:left="1486" w:header="1176" w:footer="1198" w:gutter="0"/>
          <w:cols w:space="720" w:num="1"/>
        </w:sectPr>
      </w:pPr>
    </w:p>
    <w:p>
      <w:pPr>
        <w:spacing w:before="232" w:line="222" w:lineRule="auto"/>
        <w:ind w:left="743"/>
        <w:rPr>
          <w:rFonts w:ascii="仿宋" w:hAnsi="仿宋" w:eastAsia="仿宋" w:cs="仿宋"/>
          <w:sz w:val="29"/>
          <w:szCs w:val="29"/>
        </w:rPr>
      </w:pPr>
      <w:r>
        <w:pict>
          <v:shape id="_x0000_s1029" o:spid="_x0000_s1029" o:spt="202" type="#_x0000_t202" style="position:absolute;left:0pt;margin-left:291.5pt;margin-top:774.4pt;height:9.15pt;width:18.2pt;mso-position-horizontal-relative:page;mso-position-vertical-relative:page;z-index:251666432;mso-width-relative:page;mso-height-relative:page;" filled="f" stroked="f" coordsize="21600,21600" o:allowincell="f">
            <v:path/>
            <v:fill on="f" focussize="0,0"/>
            <v:stroke on="f"/>
            <v:imagedata o:title=""/>
            <o:lock v:ext="edit" aspectratio="f"/>
            <v:textbox inset="0mm,0mm,0mm,0mm">
              <w:txbxContent>
                <w:p>
                  <w:pPr>
                    <w:spacing w:before="20" w:line="142" w:lineRule="exact"/>
                    <w:ind w:left="20"/>
                    <w:rPr>
                      <w:rFonts w:ascii="宋体" w:hAnsi="宋体" w:eastAsia="宋体" w:cs="宋体"/>
                      <w:sz w:val="21"/>
                      <w:szCs w:val="21"/>
                    </w:rPr>
                  </w:pPr>
                  <w:r>
                    <w:rPr>
                      <w:rFonts w:ascii="宋体" w:hAnsi="宋体" w:eastAsia="宋体" w:cs="宋体"/>
                      <w:spacing w:val="-7"/>
                      <w:w w:val="63"/>
                      <w:position w:val="-3"/>
                      <w:sz w:val="21"/>
                      <w:szCs w:val="21"/>
                    </w:rPr>
                    <w:t>—</w:t>
                  </w:r>
                  <w:r>
                    <w:rPr>
                      <w:rFonts w:ascii="宋体" w:hAnsi="宋体" w:eastAsia="宋体" w:cs="宋体"/>
                      <w:spacing w:val="-34"/>
                      <w:position w:val="-3"/>
                      <w:sz w:val="21"/>
                      <w:szCs w:val="21"/>
                    </w:rPr>
                    <w:t xml:space="preserve"> </w:t>
                  </w:r>
                  <w:r>
                    <w:rPr>
                      <w:rFonts w:ascii="宋体" w:hAnsi="宋体" w:eastAsia="宋体" w:cs="宋体"/>
                      <w:spacing w:val="-7"/>
                      <w:w w:val="63"/>
                      <w:position w:val="-3"/>
                      <w:sz w:val="21"/>
                      <w:szCs w:val="21"/>
                    </w:rPr>
                    <w:t>—</w:t>
                  </w:r>
                </w:p>
              </w:txbxContent>
            </v:textbox>
          </v:shape>
        </w:pict>
      </w:r>
      <w:r>
        <w:rPr>
          <w:rFonts w:ascii="仿宋" w:hAnsi="仿宋" w:eastAsia="仿宋" w:cs="仿宋"/>
          <w:spacing w:val="16"/>
          <w:sz w:val="29"/>
          <w:szCs w:val="29"/>
        </w:rPr>
        <w:t>(3)项目管理制度情况</w:t>
      </w:r>
    </w:p>
    <w:p>
      <w:pPr>
        <w:spacing w:before="250" w:line="640" w:lineRule="exact"/>
        <w:ind w:left="593"/>
        <w:rPr>
          <w:rFonts w:ascii="仿宋" w:hAnsi="仿宋" w:eastAsia="仿宋" w:cs="仿宋"/>
          <w:sz w:val="29"/>
          <w:szCs w:val="29"/>
        </w:rPr>
      </w:pPr>
      <w:r>
        <w:rPr>
          <w:rFonts w:ascii="仿宋" w:hAnsi="仿宋" w:eastAsia="仿宋" w:cs="仿宋"/>
          <w:spacing w:val="6"/>
          <w:position w:val="26"/>
          <w:sz w:val="29"/>
          <w:szCs w:val="29"/>
        </w:rPr>
        <w:t>工程项目管理实施工程招投标制、合同制及统一物资采购供应，</w:t>
      </w:r>
    </w:p>
    <w:p>
      <w:pPr>
        <w:spacing w:before="1" w:line="220" w:lineRule="auto"/>
        <w:ind w:left="13"/>
        <w:rPr>
          <w:rFonts w:ascii="仿宋" w:hAnsi="仿宋" w:eastAsia="仿宋" w:cs="仿宋"/>
          <w:sz w:val="29"/>
          <w:szCs w:val="29"/>
        </w:rPr>
      </w:pPr>
      <w:r>
        <w:rPr>
          <w:rFonts w:ascii="仿宋" w:hAnsi="仿宋" w:eastAsia="仿宋" w:cs="仿宋"/>
          <w:spacing w:val="4"/>
          <w:sz w:val="29"/>
          <w:szCs w:val="29"/>
        </w:rPr>
        <w:t>严格按照国家基本建设程序进行建设管理。</w:t>
      </w:r>
    </w:p>
    <w:p>
      <w:pPr>
        <w:spacing w:before="295" w:line="222" w:lineRule="auto"/>
        <w:ind w:left="593"/>
        <w:rPr>
          <w:rFonts w:ascii="仿宋" w:hAnsi="仿宋" w:eastAsia="仿宋" w:cs="仿宋"/>
          <w:sz w:val="29"/>
          <w:szCs w:val="29"/>
        </w:rPr>
      </w:pPr>
      <w:r>
        <w:rPr>
          <w:rFonts w:ascii="仿宋" w:hAnsi="仿宋" w:eastAsia="仿宋" w:cs="仿宋"/>
          <w:spacing w:val="-2"/>
          <w:sz w:val="29"/>
          <w:szCs w:val="29"/>
        </w:rPr>
        <w:t>2.项目管理情况</w:t>
      </w:r>
    </w:p>
    <w:p>
      <w:pPr>
        <w:spacing w:before="251" w:line="222" w:lineRule="auto"/>
        <w:ind w:left="743"/>
        <w:rPr>
          <w:rFonts w:ascii="仿宋" w:hAnsi="仿宋" w:eastAsia="仿宋" w:cs="仿宋"/>
          <w:sz w:val="29"/>
          <w:szCs w:val="29"/>
        </w:rPr>
      </w:pPr>
      <w:r>
        <w:rPr>
          <w:rFonts w:ascii="仿宋" w:hAnsi="仿宋" w:eastAsia="仿宋" w:cs="仿宋"/>
          <w:spacing w:val="18"/>
          <w:sz w:val="29"/>
          <w:szCs w:val="29"/>
        </w:rPr>
        <w:t>(1)项目施工管理情况</w:t>
      </w:r>
    </w:p>
    <w:p>
      <w:pPr>
        <w:spacing w:before="278" w:line="402" w:lineRule="auto"/>
        <w:ind w:left="13" w:right="115" w:firstLine="580"/>
        <w:jc w:val="both"/>
        <w:rPr>
          <w:rFonts w:ascii="仿宋" w:hAnsi="仿宋" w:eastAsia="仿宋" w:cs="仿宋"/>
          <w:sz w:val="29"/>
          <w:szCs w:val="29"/>
        </w:rPr>
      </w:pPr>
      <w:r>
        <w:rPr>
          <w:rFonts w:ascii="仿宋" w:hAnsi="仿宋" w:eastAsia="仿宋" w:cs="仿宋"/>
          <w:spacing w:val="8"/>
          <w:sz w:val="29"/>
          <w:szCs w:val="29"/>
        </w:rPr>
        <w:t>推行工程全面质量管理，充分发挥项目建设经验，严格按批准的</w:t>
      </w:r>
      <w:r>
        <w:rPr>
          <w:rFonts w:ascii="仿宋" w:hAnsi="仿宋" w:eastAsia="仿宋" w:cs="仿宋"/>
          <w:spacing w:val="13"/>
          <w:sz w:val="29"/>
          <w:szCs w:val="29"/>
        </w:rPr>
        <w:t xml:space="preserve"> </w:t>
      </w:r>
      <w:r>
        <w:rPr>
          <w:rFonts w:ascii="仿宋" w:hAnsi="仿宋" w:eastAsia="仿宋" w:cs="仿宋"/>
          <w:spacing w:val="8"/>
          <w:sz w:val="29"/>
          <w:szCs w:val="29"/>
        </w:rPr>
        <w:t>实施方案组织实施，做到有规划、有设计、有项目负责人、有技术</w:t>
      </w:r>
      <w:r>
        <w:rPr>
          <w:rFonts w:ascii="仿宋" w:hAnsi="仿宋" w:eastAsia="仿宋" w:cs="仿宋"/>
          <w:spacing w:val="7"/>
          <w:sz w:val="29"/>
          <w:szCs w:val="29"/>
        </w:rPr>
        <w:t>档</w:t>
      </w:r>
    </w:p>
    <w:p>
      <w:pPr>
        <w:spacing w:line="222" w:lineRule="auto"/>
        <w:ind w:left="13"/>
        <w:rPr>
          <w:rFonts w:ascii="仿宋" w:hAnsi="仿宋" w:eastAsia="仿宋" w:cs="仿宋"/>
          <w:sz w:val="29"/>
          <w:szCs w:val="29"/>
        </w:rPr>
      </w:pPr>
      <w:r>
        <w:rPr>
          <w:rFonts w:ascii="仿宋" w:hAnsi="仿宋" w:eastAsia="仿宋" w:cs="仿宋"/>
          <w:spacing w:val="6"/>
          <w:sz w:val="29"/>
          <w:szCs w:val="29"/>
        </w:rPr>
        <w:t>案、定人、定任务、定时间、定地块、定质量</w:t>
      </w:r>
      <w:r>
        <w:rPr>
          <w:rFonts w:ascii="仿宋" w:hAnsi="仿宋" w:eastAsia="仿宋" w:cs="仿宋"/>
          <w:spacing w:val="5"/>
          <w:sz w:val="29"/>
          <w:szCs w:val="29"/>
        </w:rPr>
        <w:t>标准。</w:t>
      </w:r>
    </w:p>
    <w:p>
      <w:pPr>
        <w:spacing w:before="261" w:line="222" w:lineRule="auto"/>
        <w:ind w:left="743"/>
        <w:rPr>
          <w:rFonts w:ascii="仿宋" w:hAnsi="仿宋" w:eastAsia="仿宋" w:cs="仿宋"/>
          <w:sz w:val="29"/>
          <w:szCs w:val="29"/>
        </w:rPr>
      </w:pPr>
      <w:r>
        <w:rPr>
          <w:rFonts w:ascii="仿宋" w:hAnsi="仿宋" w:eastAsia="仿宋" w:cs="仿宋"/>
          <w:spacing w:val="18"/>
          <w:sz w:val="29"/>
          <w:szCs w:val="29"/>
        </w:rPr>
        <w:t>(2)项目档案管理情况</w:t>
      </w:r>
    </w:p>
    <w:p>
      <w:pPr>
        <w:spacing w:before="268" w:line="641" w:lineRule="exact"/>
        <w:ind w:left="593"/>
        <w:rPr>
          <w:rFonts w:ascii="仿宋" w:hAnsi="仿宋" w:eastAsia="仿宋" w:cs="仿宋"/>
          <w:sz w:val="29"/>
          <w:szCs w:val="29"/>
        </w:rPr>
      </w:pPr>
      <w:r>
        <w:rPr>
          <w:rFonts w:ascii="仿宋" w:hAnsi="仿宋" w:eastAsia="仿宋" w:cs="仿宋"/>
          <w:spacing w:val="8"/>
          <w:position w:val="26"/>
          <w:sz w:val="29"/>
          <w:szCs w:val="29"/>
        </w:rPr>
        <w:t>建立健全档案资料，财务部门负责项目财务工作，采购、验收物</w:t>
      </w:r>
    </w:p>
    <w:p>
      <w:pPr>
        <w:spacing w:before="1" w:line="220" w:lineRule="auto"/>
        <w:ind w:left="13"/>
        <w:rPr>
          <w:rFonts w:ascii="仿宋" w:hAnsi="仿宋" w:eastAsia="仿宋" w:cs="仿宋"/>
          <w:sz w:val="29"/>
          <w:szCs w:val="29"/>
        </w:rPr>
      </w:pPr>
      <w:r>
        <w:rPr>
          <w:rFonts w:ascii="仿宋" w:hAnsi="仿宋" w:eastAsia="仿宋" w:cs="仿宋"/>
          <w:spacing w:val="4"/>
          <w:sz w:val="29"/>
          <w:szCs w:val="29"/>
        </w:rPr>
        <w:t>资及物资入库由行政办公室统一负责。</w:t>
      </w:r>
    </w:p>
    <w:p>
      <w:pPr>
        <w:spacing w:before="283" w:line="631" w:lineRule="exact"/>
        <w:ind w:left="153"/>
        <w:rPr>
          <w:rFonts w:ascii="仿宋" w:hAnsi="仿宋" w:eastAsia="仿宋" w:cs="仿宋"/>
          <w:sz w:val="29"/>
          <w:szCs w:val="29"/>
        </w:rPr>
      </w:pPr>
      <w:r>
        <w:rPr>
          <w:rFonts w:ascii="仿宋" w:hAnsi="仿宋" w:eastAsia="仿宋" w:cs="仿宋"/>
          <w:spacing w:val="16"/>
          <w:position w:val="25"/>
          <w:sz w:val="29"/>
          <w:szCs w:val="29"/>
        </w:rPr>
        <w:t>(四)项目预算安排与预算执行情况</w:t>
      </w:r>
    </w:p>
    <w:p>
      <w:pPr>
        <w:spacing w:before="1" w:line="221" w:lineRule="auto"/>
        <w:ind w:left="593"/>
        <w:rPr>
          <w:rFonts w:ascii="仿宋" w:hAnsi="仿宋" w:eastAsia="仿宋" w:cs="仿宋"/>
          <w:sz w:val="29"/>
          <w:szCs w:val="29"/>
        </w:rPr>
      </w:pPr>
      <w:r>
        <w:rPr>
          <w:rFonts w:ascii="仿宋" w:hAnsi="仿宋" w:eastAsia="仿宋" w:cs="仿宋"/>
          <w:spacing w:val="-11"/>
          <w:sz w:val="29"/>
          <w:szCs w:val="29"/>
        </w:rPr>
        <w:t>1.预算安排</w:t>
      </w:r>
    </w:p>
    <w:p>
      <w:pPr>
        <w:spacing w:before="260" w:line="395" w:lineRule="auto"/>
        <w:ind w:left="13" w:right="93" w:firstLine="580"/>
        <w:rPr>
          <w:rFonts w:ascii="仿宋" w:hAnsi="仿宋" w:eastAsia="仿宋" w:cs="仿宋"/>
          <w:sz w:val="29"/>
          <w:szCs w:val="29"/>
        </w:rPr>
      </w:pPr>
      <w:r>
        <w:rPr>
          <w:rFonts w:ascii="仿宋" w:hAnsi="仿宋" w:eastAsia="仿宋" w:cs="仿宋"/>
          <w:spacing w:val="7"/>
          <w:sz w:val="29"/>
          <w:szCs w:val="29"/>
        </w:rPr>
        <w:t>项目单位按照《吉林昌龙投资控股集团有限公司财务管理制度》</w:t>
      </w:r>
      <w:r>
        <w:rPr>
          <w:rFonts w:ascii="仿宋" w:hAnsi="仿宋" w:eastAsia="仿宋" w:cs="仿宋"/>
          <w:spacing w:val="18"/>
          <w:sz w:val="29"/>
          <w:szCs w:val="29"/>
        </w:rPr>
        <w:t xml:space="preserve"> </w:t>
      </w:r>
      <w:r>
        <w:rPr>
          <w:rFonts w:ascii="仿宋" w:hAnsi="仿宋" w:eastAsia="仿宋" w:cs="仿宋"/>
          <w:spacing w:val="8"/>
          <w:sz w:val="29"/>
          <w:szCs w:val="29"/>
        </w:rPr>
        <w:t>规定，坚持量入为出、实事求是、综合预算、部门预算、零基预算和</w:t>
      </w:r>
      <w:r>
        <w:rPr>
          <w:rFonts w:ascii="仿宋" w:hAnsi="仿宋" w:eastAsia="仿宋" w:cs="仿宋"/>
          <w:sz w:val="29"/>
          <w:szCs w:val="29"/>
        </w:rPr>
        <w:t xml:space="preserve"> </w:t>
      </w:r>
      <w:r>
        <w:rPr>
          <w:rFonts w:ascii="仿宋" w:hAnsi="仿宋" w:eastAsia="仿宋" w:cs="仿宋"/>
          <w:spacing w:val="9"/>
          <w:sz w:val="29"/>
          <w:szCs w:val="29"/>
        </w:rPr>
        <w:t>一般不予调整预算等原则，执行自下而上、自上</w:t>
      </w:r>
      <w:r>
        <w:rPr>
          <w:rFonts w:ascii="仿宋" w:hAnsi="仿宋" w:eastAsia="仿宋" w:cs="仿宋"/>
          <w:spacing w:val="8"/>
          <w:sz w:val="29"/>
          <w:szCs w:val="29"/>
        </w:rPr>
        <w:t>而下的程序，根据可</w:t>
      </w:r>
      <w:r>
        <w:rPr>
          <w:rFonts w:ascii="仿宋" w:hAnsi="仿宋" w:eastAsia="仿宋" w:cs="仿宋"/>
          <w:sz w:val="29"/>
          <w:szCs w:val="29"/>
        </w:rPr>
        <w:t xml:space="preserve"> </w:t>
      </w:r>
      <w:r>
        <w:rPr>
          <w:rFonts w:ascii="仿宋" w:hAnsi="仿宋" w:eastAsia="仿宋" w:cs="仿宋"/>
          <w:spacing w:val="8"/>
          <w:sz w:val="29"/>
          <w:szCs w:val="29"/>
        </w:rPr>
        <w:t>行性研究报告的批复、项目建议书的批复以及绩</w:t>
      </w:r>
      <w:r>
        <w:rPr>
          <w:rFonts w:ascii="仿宋" w:hAnsi="仿宋" w:eastAsia="仿宋" w:cs="仿宋"/>
          <w:spacing w:val="7"/>
          <w:sz w:val="29"/>
          <w:szCs w:val="29"/>
        </w:rPr>
        <w:t>效目标表等内容，科</w:t>
      </w:r>
    </w:p>
    <w:p>
      <w:pPr>
        <w:spacing w:before="1" w:line="221" w:lineRule="auto"/>
        <w:ind w:left="13"/>
        <w:rPr>
          <w:rFonts w:ascii="仿宋" w:hAnsi="仿宋" w:eastAsia="仿宋" w:cs="仿宋"/>
          <w:sz w:val="29"/>
          <w:szCs w:val="29"/>
        </w:rPr>
      </w:pPr>
      <w:r>
        <w:rPr>
          <w:rFonts w:ascii="仿宋" w:hAnsi="仿宋" w:eastAsia="仿宋" w:cs="仿宋"/>
          <w:sz w:val="29"/>
          <w:szCs w:val="29"/>
        </w:rPr>
        <w:t>学编制了项目预算。</w:t>
      </w:r>
    </w:p>
    <w:p>
      <w:pPr>
        <w:spacing w:before="280" w:line="395" w:lineRule="auto"/>
        <w:ind w:left="13" w:right="121" w:firstLine="580"/>
        <w:rPr>
          <w:rFonts w:ascii="仿宋" w:hAnsi="仿宋" w:eastAsia="仿宋" w:cs="仿宋"/>
          <w:sz w:val="29"/>
          <w:szCs w:val="29"/>
        </w:rPr>
      </w:pPr>
      <w:r>
        <w:rPr>
          <w:rFonts w:ascii="仿宋" w:hAnsi="仿宋" w:eastAsia="仿宋" w:cs="仿宋"/>
          <w:spacing w:val="8"/>
          <w:sz w:val="29"/>
          <w:szCs w:val="29"/>
        </w:rPr>
        <w:t>项目单位根据2021年度申请专项债券资金额度和</w:t>
      </w:r>
      <w:r>
        <w:rPr>
          <w:rFonts w:ascii="仿宋" w:hAnsi="仿宋" w:eastAsia="仿宋" w:cs="仿宋"/>
          <w:spacing w:val="7"/>
          <w:sz w:val="29"/>
          <w:szCs w:val="29"/>
        </w:rPr>
        <w:t>通化市东昌区财</w:t>
      </w:r>
      <w:r>
        <w:rPr>
          <w:rFonts w:ascii="仿宋" w:hAnsi="仿宋" w:eastAsia="仿宋" w:cs="仿宋"/>
          <w:sz w:val="29"/>
          <w:szCs w:val="29"/>
        </w:rPr>
        <w:t xml:space="preserve"> </w:t>
      </w:r>
      <w:r>
        <w:rPr>
          <w:rFonts w:ascii="仿宋" w:hAnsi="仿宋" w:eastAsia="仿宋" w:cs="仿宋"/>
          <w:spacing w:val="22"/>
          <w:sz w:val="29"/>
          <w:szCs w:val="29"/>
        </w:rPr>
        <w:t>政局资本金承诺(纳入本地区财政预算),以及工程招投标和工程进</w:t>
      </w:r>
    </w:p>
    <w:p>
      <w:pPr>
        <w:spacing w:before="1" w:line="220" w:lineRule="auto"/>
        <w:ind w:left="13"/>
        <w:rPr>
          <w:rFonts w:ascii="仿宋" w:hAnsi="仿宋" w:eastAsia="仿宋" w:cs="仿宋"/>
          <w:sz w:val="29"/>
          <w:szCs w:val="29"/>
        </w:rPr>
      </w:pPr>
      <w:r>
        <w:rPr>
          <w:rFonts w:ascii="仿宋" w:hAnsi="仿宋" w:eastAsia="仿宋" w:cs="仿宋"/>
          <w:spacing w:val="6"/>
          <w:sz w:val="29"/>
          <w:szCs w:val="29"/>
        </w:rPr>
        <w:t>度情况，根据资金预算安排严格控制项目成本</w:t>
      </w:r>
      <w:r>
        <w:rPr>
          <w:rFonts w:ascii="仿宋" w:hAnsi="仿宋" w:eastAsia="仿宋" w:cs="仿宋"/>
          <w:spacing w:val="5"/>
          <w:sz w:val="29"/>
          <w:szCs w:val="29"/>
        </w:rPr>
        <w:t>支出。</w:t>
      </w:r>
    </w:p>
    <w:p>
      <w:pPr>
        <w:spacing w:before="293" w:line="220" w:lineRule="auto"/>
        <w:ind w:left="593"/>
        <w:rPr>
          <w:rFonts w:ascii="仿宋" w:hAnsi="仿宋" w:eastAsia="仿宋" w:cs="仿宋"/>
          <w:sz w:val="29"/>
          <w:szCs w:val="29"/>
        </w:rPr>
      </w:pPr>
      <w:r>
        <w:rPr>
          <w:rFonts w:ascii="仿宋" w:hAnsi="仿宋" w:eastAsia="仿宋" w:cs="仿宋"/>
          <w:spacing w:val="4"/>
          <w:sz w:val="29"/>
          <w:szCs w:val="29"/>
        </w:rPr>
        <w:t>项目单位2021</w:t>
      </w:r>
      <w:r>
        <w:rPr>
          <w:rFonts w:ascii="仿宋" w:hAnsi="仿宋" w:eastAsia="仿宋" w:cs="仿宋"/>
          <w:spacing w:val="-66"/>
          <w:sz w:val="29"/>
          <w:szCs w:val="29"/>
        </w:rPr>
        <w:t xml:space="preserve"> </w:t>
      </w:r>
      <w:r>
        <w:rPr>
          <w:rFonts w:ascii="仿宋" w:hAnsi="仿宋" w:eastAsia="仿宋" w:cs="仿宋"/>
          <w:spacing w:val="4"/>
          <w:sz w:val="29"/>
          <w:szCs w:val="29"/>
        </w:rPr>
        <w:t>年度申请政府专项债券资金额度为11</w:t>
      </w:r>
      <w:r>
        <w:rPr>
          <w:rFonts w:ascii="仿宋" w:hAnsi="仿宋" w:eastAsia="仿宋" w:cs="仿宋"/>
          <w:spacing w:val="3"/>
          <w:sz w:val="29"/>
          <w:szCs w:val="29"/>
        </w:rPr>
        <w:t>,000.00万元。</w:t>
      </w:r>
    </w:p>
    <w:p>
      <w:pPr>
        <w:sectPr>
          <w:headerReference r:id="rId16" w:type="default"/>
          <w:footerReference r:id="rId17" w:type="default"/>
          <w:pgSz w:w="11900" w:h="16840"/>
          <w:pgMar w:top="1365" w:right="1335" w:bottom="1395" w:left="1496" w:header="1185" w:footer="1189" w:gutter="0"/>
          <w:cols w:space="720" w:num="1"/>
        </w:sectPr>
      </w:pPr>
    </w:p>
    <w:p>
      <w:pPr>
        <w:spacing w:before="202" w:line="381" w:lineRule="auto"/>
        <w:ind w:right="95" w:firstLine="19"/>
        <w:jc w:val="both"/>
        <w:rPr>
          <w:rFonts w:ascii="仿宋" w:hAnsi="仿宋" w:eastAsia="仿宋" w:cs="仿宋"/>
          <w:sz w:val="30"/>
          <w:szCs w:val="30"/>
        </w:rPr>
      </w:pPr>
      <w:bookmarkStart w:id="9" w:name="_bookmark13"/>
      <w:bookmarkEnd w:id="9"/>
      <w:bookmarkStart w:id="10" w:name="_bookmark12"/>
      <w:bookmarkEnd w:id="10"/>
      <w:bookmarkStart w:id="11" w:name="_bookmark11"/>
      <w:bookmarkEnd w:id="11"/>
      <w:bookmarkStart w:id="12" w:name="_bookmark14"/>
      <w:bookmarkEnd w:id="12"/>
      <w:r>
        <w:rPr>
          <w:rFonts w:ascii="仿宋" w:hAnsi="仿宋" w:eastAsia="仿宋" w:cs="仿宋"/>
          <w:spacing w:val="15"/>
          <w:sz w:val="30"/>
          <w:szCs w:val="30"/>
        </w:rPr>
        <w:t>预算范围内签订供应商合同额98,934,247.14</w:t>
      </w:r>
      <w:r>
        <w:rPr>
          <w:rFonts w:ascii="仿宋" w:hAnsi="仿宋" w:eastAsia="仿宋" w:cs="仿宋"/>
          <w:spacing w:val="43"/>
          <w:sz w:val="30"/>
          <w:szCs w:val="30"/>
        </w:rPr>
        <w:t xml:space="preserve"> </w:t>
      </w:r>
      <w:r>
        <w:rPr>
          <w:rFonts w:ascii="仿宋" w:hAnsi="仿宋" w:eastAsia="仿宋" w:cs="仿宋"/>
          <w:spacing w:val="15"/>
          <w:sz w:val="30"/>
          <w:szCs w:val="30"/>
        </w:rPr>
        <w:t>元，工程前期费用</w:t>
      </w:r>
      <w:r>
        <w:rPr>
          <w:rFonts w:ascii="仿宋" w:hAnsi="仿宋" w:eastAsia="仿宋" w:cs="仿宋"/>
          <w:sz w:val="30"/>
          <w:szCs w:val="30"/>
        </w:rPr>
        <w:t xml:space="preserve"> </w:t>
      </w:r>
      <w:r>
        <w:rPr>
          <w:rFonts w:ascii="仿宋" w:hAnsi="仿宋" w:eastAsia="仿宋" w:cs="仿宋"/>
          <w:spacing w:val="-11"/>
          <w:sz w:val="30"/>
          <w:szCs w:val="30"/>
        </w:rPr>
        <w:t>217,534.00元，合计99,151,781.14元。根据资金预算安排</w:t>
      </w:r>
      <w:r>
        <w:rPr>
          <w:rFonts w:ascii="仿宋" w:hAnsi="仿宋" w:eastAsia="仿宋" w:cs="仿宋"/>
          <w:spacing w:val="-12"/>
          <w:sz w:val="30"/>
          <w:szCs w:val="30"/>
        </w:rPr>
        <w:t>、工程进度和</w:t>
      </w:r>
    </w:p>
    <w:p>
      <w:pPr>
        <w:spacing w:line="220" w:lineRule="auto"/>
        <w:ind w:left="19"/>
        <w:rPr>
          <w:rFonts w:ascii="仿宋" w:hAnsi="仿宋" w:eastAsia="仿宋" w:cs="仿宋"/>
          <w:sz w:val="30"/>
          <w:szCs w:val="30"/>
        </w:rPr>
      </w:pPr>
      <w:r>
        <w:rPr>
          <w:rFonts w:ascii="仿宋" w:hAnsi="仿宋" w:eastAsia="仿宋" w:cs="仿宋"/>
          <w:spacing w:val="-9"/>
          <w:sz w:val="30"/>
          <w:szCs w:val="30"/>
        </w:rPr>
        <w:t>监理报告，实际支出并占用专项债券预算内资金3</w:t>
      </w:r>
      <w:r>
        <w:rPr>
          <w:rFonts w:ascii="仿宋" w:hAnsi="仿宋" w:eastAsia="仿宋" w:cs="仿宋"/>
          <w:spacing w:val="-10"/>
          <w:sz w:val="30"/>
          <w:szCs w:val="30"/>
        </w:rPr>
        <w:t>1,296,120.14元。</w:t>
      </w:r>
    </w:p>
    <w:p>
      <w:pPr>
        <w:spacing w:before="273" w:line="388" w:lineRule="auto"/>
        <w:ind w:left="19" w:right="98" w:firstLine="590"/>
        <w:rPr>
          <w:rFonts w:ascii="仿宋" w:hAnsi="仿宋" w:eastAsia="仿宋" w:cs="仿宋"/>
          <w:sz w:val="30"/>
          <w:szCs w:val="30"/>
        </w:rPr>
      </w:pPr>
      <w:r>
        <w:rPr>
          <w:rFonts w:ascii="仿宋" w:hAnsi="仿宋" w:eastAsia="仿宋" w:cs="仿宋"/>
          <w:spacing w:val="-1"/>
          <w:sz w:val="30"/>
          <w:szCs w:val="30"/>
        </w:rPr>
        <w:t>2021年度项目单位实际收到通化市东昌区财</w:t>
      </w:r>
      <w:r>
        <w:rPr>
          <w:rFonts w:ascii="仿宋" w:hAnsi="仿宋" w:eastAsia="仿宋" w:cs="仿宋"/>
          <w:spacing w:val="-2"/>
          <w:sz w:val="30"/>
          <w:szCs w:val="30"/>
        </w:rPr>
        <w:t>政局政府专项债券资</w:t>
      </w:r>
      <w:r>
        <w:rPr>
          <w:rFonts w:ascii="仿宋" w:hAnsi="仿宋" w:eastAsia="仿宋" w:cs="仿宋"/>
          <w:sz w:val="30"/>
          <w:szCs w:val="30"/>
        </w:rPr>
        <w:t xml:space="preserve"> </w:t>
      </w:r>
      <w:r>
        <w:rPr>
          <w:rFonts w:ascii="仿宋" w:hAnsi="仿宋" w:eastAsia="仿宋" w:cs="仿宋"/>
          <w:spacing w:val="-15"/>
          <w:sz w:val="30"/>
          <w:szCs w:val="30"/>
        </w:rPr>
        <w:t>金合计35,100,000.00元，实际占用专项债券资金31,296,120.14元，未超</w:t>
      </w:r>
    </w:p>
    <w:p>
      <w:pPr>
        <w:spacing w:line="221" w:lineRule="auto"/>
        <w:ind w:left="19"/>
        <w:rPr>
          <w:rFonts w:ascii="仿宋" w:hAnsi="仿宋" w:eastAsia="仿宋" w:cs="仿宋"/>
          <w:sz w:val="30"/>
          <w:szCs w:val="30"/>
        </w:rPr>
      </w:pPr>
      <w:r>
        <w:rPr>
          <w:rFonts w:ascii="仿宋" w:hAnsi="仿宋" w:eastAsia="仿宋" w:cs="仿宋"/>
          <w:spacing w:val="-9"/>
          <w:sz w:val="30"/>
          <w:szCs w:val="30"/>
        </w:rPr>
        <w:t>预算。</w:t>
      </w:r>
    </w:p>
    <w:p>
      <w:pPr>
        <w:spacing w:before="272" w:line="223" w:lineRule="auto"/>
        <w:ind w:left="609"/>
        <w:rPr>
          <w:rFonts w:ascii="仿宋" w:hAnsi="仿宋" w:eastAsia="仿宋" w:cs="仿宋"/>
          <w:sz w:val="30"/>
          <w:szCs w:val="30"/>
        </w:rPr>
      </w:pPr>
      <w:r>
        <w:rPr>
          <w:rFonts w:ascii="仿宋" w:hAnsi="仿宋" w:eastAsia="仿宋" w:cs="仿宋"/>
          <w:spacing w:val="-12"/>
          <w:sz w:val="30"/>
          <w:szCs w:val="30"/>
        </w:rPr>
        <w:t>2.资金拨付流程</w:t>
      </w:r>
    </w:p>
    <w:p>
      <w:pPr>
        <w:spacing w:before="234" w:line="387" w:lineRule="auto"/>
        <w:ind w:left="19" w:firstLine="590"/>
        <w:rPr>
          <w:rFonts w:ascii="仿宋" w:hAnsi="仿宋" w:eastAsia="仿宋" w:cs="仿宋"/>
          <w:sz w:val="30"/>
          <w:szCs w:val="30"/>
        </w:rPr>
      </w:pPr>
      <w:r>
        <w:rPr>
          <w:rFonts w:ascii="仿宋" w:hAnsi="仿宋" w:eastAsia="仿宋" w:cs="仿宋"/>
          <w:spacing w:val="-8"/>
          <w:sz w:val="30"/>
          <w:szCs w:val="30"/>
        </w:rPr>
        <w:t>项目单位通过建立“事前备案、合同管理、三方</w:t>
      </w:r>
      <w:r>
        <w:rPr>
          <w:rFonts w:ascii="仿宋" w:hAnsi="仿宋" w:eastAsia="仿宋" w:cs="仿宋"/>
          <w:spacing w:val="-9"/>
          <w:sz w:val="30"/>
          <w:szCs w:val="30"/>
        </w:rPr>
        <w:t>复查、直接支付、</w:t>
      </w:r>
      <w:r>
        <w:rPr>
          <w:rFonts w:ascii="仿宋" w:hAnsi="仿宋" w:eastAsia="仿宋" w:cs="仿宋"/>
          <w:sz w:val="30"/>
          <w:szCs w:val="30"/>
        </w:rPr>
        <w:t xml:space="preserve"> </w:t>
      </w:r>
      <w:r>
        <w:rPr>
          <w:rFonts w:ascii="仿宋" w:hAnsi="仿宋" w:eastAsia="仿宋" w:cs="仿宋"/>
          <w:spacing w:val="-7"/>
          <w:sz w:val="30"/>
          <w:szCs w:val="30"/>
        </w:rPr>
        <w:t>决算审核"的操作规范，有效加强政府投资工程项目资金管理，规范资</w:t>
      </w:r>
      <w:r>
        <w:rPr>
          <w:rFonts w:ascii="仿宋" w:hAnsi="仿宋" w:eastAsia="仿宋" w:cs="仿宋"/>
          <w:spacing w:val="16"/>
          <w:sz w:val="30"/>
          <w:szCs w:val="30"/>
        </w:rPr>
        <w:t xml:space="preserve"> </w:t>
      </w:r>
      <w:r>
        <w:rPr>
          <w:rFonts w:ascii="仿宋" w:hAnsi="仿宋" w:eastAsia="仿宋" w:cs="仿宋"/>
          <w:spacing w:val="-2"/>
          <w:sz w:val="30"/>
          <w:szCs w:val="30"/>
        </w:rPr>
        <w:t>金申请、审核、拨付程序，提高资金使用效率，杜绝项目建设资金被</w:t>
      </w:r>
    </w:p>
    <w:p>
      <w:pPr>
        <w:spacing w:before="1" w:line="218" w:lineRule="auto"/>
        <w:ind w:left="19"/>
        <w:rPr>
          <w:rFonts w:ascii="仿宋" w:hAnsi="仿宋" w:eastAsia="仿宋" w:cs="仿宋"/>
          <w:sz w:val="30"/>
          <w:szCs w:val="30"/>
        </w:rPr>
      </w:pPr>
      <w:r>
        <w:rPr>
          <w:rFonts w:ascii="仿宋" w:hAnsi="仿宋" w:eastAsia="仿宋" w:cs="仿宋"/>
          <w:spacing w:val="-4"/>
          <w:sz w:val="30"/>
          <w:szCs w:val="30"/>
        </w:rPr>
        <w:t>转移、挪用、截留等问题发生，确保资金高效、安全运行。</w:t>
      </w:r>
    </w:p>
    <w:p>
      <w:pPr>
        <w:spacing w:before="279" w:line="222" w:lineRule="auto"/>
        <w:ind w:left="780"/>
        <w:rPr>
          <w:rFonts w:ascii="仿宋" w:hAnsi="仿宋" w:eastAsia="仿宋" w:cs="仿宋"/>
          <w:sz w:val="30"/>
          <w:szCs w:val="30"/>
        </w:rPr>
      </w:pPr>
      <w:r>
        <w:rPr>
          <w:rFonts w:ascii="仿宋" w:hAnsi="仿宋" w:eastAsia="仿宋" w:cs="仿宋"/>
          <w:spacing w:val="17"/>
          <w:sz w:val="30"/>
          <w:szCs w:val="30"/>
        </w:rPr>
        <w:t>(1)事前报备</w:t>
      </w:r>
    </w:p>
    <w:p>
      <w:pPr>
        <w:spacing w:before="239" w:line="388" w:lineRule="auto"/>
        <w:ind w:left="19" w:right="81" w:firstLine="590"/>
        <w:jc w:val="both"/>
        <w:rPr>
          <w:rFonts w:ascii="仿宋" w:hAnsi="仿宋" w:eastAsia="仿宋" w:cs="仿宋"/>
          <w:sz w:val="30"/>
          <w:szCs w:val="30"/>
        </w:rPr>
      </w:pPr>
      <w:r>
        <w:rPr>
          <w:rFonts w:ascii="仿宋" w:hAnsi="仿宋" w:eastAsia="仿宋" w:cs="仿宋"/>
          <w:spacing w:val="-1"/>
          <w:sz w:val="30"/>
          <w:szCs w:val="30"/>
        </w:rPr>
        <w:t>政府投资项目严格执行计划和预算管理，编制项目建设计划和预</w:t>
      </w:r>
      <w:r>
        <w:rPr>
          <w:rFonts w:ascii="仿宋" w:hAnsi="仿宋" w:eastAsia="仿宋" w:cs="仿宋"/>
          <w:spacing w:val="5"/>
          <w:sz w:val="30"/>
          <w:szCs w:val="30"/>
        </w:rPr>
        <w:t xml:space="preserve"> </w:t>
      </w:r>
      <w:r>
        <w:rPr>
          <w:rFonts w:ascii="仿宋" w:hAnsi="仿宋" w:eastAsia="仿宋" w:cs="仿宋"/>
          <w:spacing w:val="-2"/>
          <w:sz w:val="30"/>
          <w:szCs w:val="30"/>
        </w:rPr>
        <w:t>算，严格按照政府和项目单位政府投资工程项目管理办法执行；项目</w:t>
      </w:r>
      <w:r>
        <w:rPr>
          <w:rFonts w:ascii="仿宋" w:hAnsi="仿宋" w:eastAsia="仿宋" w:cs="仿宋"/>
          <w:spacing w:val="3"/>
          <w:sz w:val="30"/>
          <w:szCs w:val="30"/>
        </w:rPr>
        <w:t xml:space="preserve"> </w:t>
      </w:r>
      <w:r>
        <w:rPr>
          <w:rFonts w:ascii="仿宋" w:hAnsi="仿宋" w:eastAsia="仿宋" w:cs="仿宋"/>
          <w:spacing w:val="-2"/>
          <w:sz w:val="30"/>
          <w:szCs w:val="30"/>
        </w:rPr>
        <w:t>单位将项目审批、初步设计审查及核定投资概算等相关资料报区财政</w:t>
      </w:r>
      <w:r>
        <w:rPr>
          <w:rFonts w:ascii="仿宋" w:hAnsi="仿宋" w:eastAsia="仿宋" w:cs="仿宋"/>
          <w:spacing w:val="1"/>
          <w:sz w:val="30"/>
          <w:szCs w:val="30"/>
        </w:rPr>
        <w:t xml:space="preserve"> </w:t>
      </w:r>
      <w:r>
        <w:rPr>
          <w:rFonts w:ascii="仿宋" w:hAnsi="仿宋" w:eastAsia="仿宋" w:cs="仿宋"/>
          <w:spacing w:val="-2"/>
          <w:sz w:val="30"/>
          <w:szCs w:val="30"/>
        </w:rPr>
        <w:t>局备案，区财政局对相关资料进行审核后，方可进入项目资金拨付程</w:t>
      </w:r>
    </w:p>
    <w:p>
      <w:pPr>
        <w:spacing w:line="222" w:lineRule="auto"/>
        <w:ind w:left="19"/>
        <w:rPr>
          <w:rFonts w:ascii="仿宋" w:hAnsi="仿宋" w:eastAsia="仿宋" w:cs="仿宋"/>
          <w:sz w:val="30"/>
          <w:szCs w:val="30"/>
        </w:rPr>
      </w:pPr>
      <w:r>
        <w:rPr>
          <w:rFonts w:ascii="仿宋" w:hAnsi="仿宋" w:eastAsia="仿宋" w:cs="仿宋"/>
          <w:spacing w:val="-8"/>
          <w:sz w:val="30"/>
          <w:szCs w:val="30"/>
        </w:rPr>
        <w:t>序。</w:t>
      </w:r>
    </w:p>
    <w:p>
      <w:pPr>
        <w:spacing w:before="271" w:line="224" w:lineRule="auto"/>
        <w:ind w:left="780"/>
        <w:rPr>
          <w:rFonts w:ascii="仿宋" w:hAnsi="仿宋" w:eastAsia="仿宋" w:cs="仿宋"/>
          <w:sz w:val="30"/>
          <w:szCs w:val="30"/>
        </w:rPr>
      </w:pPr>
      <w:r>
        <w:rPr>
          <w:rFonts w:ascii="仿宋" w:hAnsi="仿宋" w:eastAsia="仿宋" w:cs="仿宋"/>
          <w:spacing w:val="11"/>
          <w:sz w:val="30"/>
          <w:szCs w:val="30"/>
        </w:rPr>
        <w:t>(2)合同管理</w:t>
      </w:r>
    </w:p>
    <w:p>
      <w:pPr>
        <w:spacing w:before="230" w:line="388" w:lineRule="auto"/>
        <w:ind w:left="19" w:right="109" w:firstLine="590"/>
        <w:rPr>
          <w:rFonts w:ascii="仿宋" w:hAnsi="仿宋" w:eastAsia="仿宋" w:cs="仿宋"/>
          <w:sz w:val="30"/>
          <w:szCs w:val="30"/>
        </w:rPr>
      </w:pPr>
      <w:r>
        <w:rPr>
          <w:rFonts w:ascii="仿宋" w:hAnsi="仿宋" w:eastAsia="仿宋" w:cs="仿宋"/>
          <w:spacing w:val="-3"/>
          <w:sz w:val="30"/>
          <w:szCs w:val="30"/>
        </w:rPr>
        <w:t>项目的勘察、设计、施工和监理依法实行招投标</w:t>
      </w:r>
      <w:r>
        <w:rPr>
          <w:rFonts w:ascii="仿宋" w:hAnsi="仿宋" w:eastAsia="仿宋" w:cs="仿宋"/>
          <w:spacing w:val="-4"/>
          <w:sz w:val="30"/>
          <w:szCs w:val="30"/>
        </w:rPr>
        <w:t>制并订立合同。</w:t>
      </w:r>
      <w:r>
        <w:rPr>
          <w:rFonts w:ascii="仿宋" w:hAnsi="仿宋" w:eastAsia="仿宋" w:cs="仿宋"/>
          <w:sz w:val="30"/>
          <w:szCs w:val="30"/>
        </w:rPr>
        <w:t xml:space="preserve"> </w:t>
      </w:r>
      <w:r>
        <w:rPr>
          <w:rFonts w:ascii="仿宋" w:hAnsi="仿宋" w:eastAsia="仿宋" w:cs="仿宋"/>
          <w:spacing w:val="-2"/>
          <w:sz w:val="30"/>
          <w:szCs w:val="30"/>
        </w:rPr>
        <w:t>项目单位与区发改委、区财政、审计、监察等相关部门紧密配合，对</w:t>
      </w:r>
    </w:p>
    <w:p>
      <w:pPr>
        <w:spacing w:before="2" w:line="220" w:lineRule="auto"/>
        <w:ind w:left="19"/>
        <w:rPr>
          <w:rFonts w:ascii="仿宋" w:hAnsi="仿宋" w:eastAsia="仿宋" w:cs="仿宋"/>
          <w:sz w:val="30"/>
          <w:szCs w:val="30"/>
        </w:rPr>
      </w:pPr>
      <w:r>
        <w:rPr>
          <w:rFonts w:ascii="仿宋" w:hAnsi="仿宋" w:eastAsia="仿宋" w:cs="仿宋"/>
          <w:spacing w:val="-4"/>
          <w:sz w:val="30"/>
          <w:szCs w:val="30"/>
        </w:rPr>
        <w:t>项目建设有关招投标活动进行程序监管、行为监管和合同监管。</w:t>
      </w:r>
    </w:p>
    <w:p>
      <w:pPr>
        <w:spacing w:before="261" w:line="221" w:lineRule="auto"/>
        <w:ind w:left="609"/>
        <w:rPr>
          <w:rFonts w:ascii="仿宋" w:hAnsi="仿宋" w:eastAsia="仿宋" w:cs="仿宋"/>
          <w:sz w:val="30"/>
          <w:szCs w:val="30"/>
        </w:rPr>
      </w:pPr>
      <w:r>
        <w:rPr>
          <w:rFonts w:ascii="仿宋" w:hAnsi="仿宋" w:eastAsia="仿宋" w:cs="仿宋"/>
          <w:spacing w:val="-1"/>
          <w:sz w:val="30"/>
          <w:szCs w:val="30"/>
        </w:rPr>
        <w:t>合同内容必须以招标文件和中标单位投标文件为依据，其经济指</w:t>
      </w:r>
    </w:p>
    <w:p>
      <w:pPr>
        <w:sectPr>
          <w:headerReference r:id="rId18" w:type="default"/>
          <w:footerReference r:id="rId19" w:type="default"/>
          <w:pgSz w:w="11900" w:h="16840"/>
          <w:pgMar w:top="1355" w:right="1349" w:bottom="1417" w:left="1480" w:header="1176" w:footer="1209" w:gutter="0"/>
          <w:cols w:space="720" w:num="1"/>
        </w:sectPr>
      </w:pPr>
    </w:p>
    <w:p>
      <w:pPr>
        <w:spacing w:before="201" w:line="382" w:lineRule="auto"/>
        <w:ind w:left="13" w:right="99"/>
        <w:jc w:val="both"/>
        <w:rPr>
          <w:rFonts w:ascii="仿宋" w:hAnsi="仿宋" w:eastAsia="仿宋" w:cs="仿宋"/>
          <w:sz w:val="30"/>
          <w:szCs w:val="30"/>
        </w:rPr>
      </w:pPr>
      <w:bookmarkStart w:id="13" w:name="_bookmark16"/>
      <w:bookmarkEnd w:id="13"/>
      <w:bookmarkStart w:id="14" w:name="_bookmark15"/>
      <w:bookmarkEnd w:id="14"/>
      <w:bookmarkStart w:id="15" w:name="_bookmark17"/>
      <w:bookmarkEnd w:id="15"/>
      <w:bookmarkStart w:id="16" w:name="_bookmark18"/>
      <w:bookmarkEnd w:id="16"/>
      <w:bookmarkStart w:id="17" w:name="_bookmark19"/>
      <w:bookmarkEnd w:id="17"/>
      <w:r>
        <w:rPr>
          <w:rFonts w:ascii="仿宋" w:hAnsi="仿宋" w:eastAsia="仿宋" w:cs="仿宋"/>
          <w:spacing w:val="-2"/>
          <w:sz w:val="30"/>
          <w:szCs w:val="30"/>
        </w:rPr>
        <w:t>标必须与招投标时一致。合同要明确建设单位和施</w:t>
      </w:r>
      <w:r>
        <w:rPr>
          <w:rFonts w:ascii="仿宋" w:hAnsi="仿宋" w:eastAsia="仿宋" w:cs="仿宋"/>
          <w:spacing w:val="-3"/>
          <w:sz w:val="30"/>
          <w:szCs w:val="30"/>
        </w:rPr>
        <w:t>工单位的权利、义</w:t>
      </w:r>
      <w:r>
        <w:rPr>
          <w:rFonts w:ascii="仿宋" w:hAnsi="仿宋" w:eastAsia="仿宋" w:cs="仿宋"/>
          <w:sz w:val="30"/>
          <w:szCs w:val="30"/>
        </w:rPr>
        <w:t xml:space="preserve"> </w:t>
      </w:r>
      <w:r>
        <w:rPr>
          <w:rFonts w:ascii="仿宋" w:hAnsi="仿宋" w:eastAsia="仿宋" w:cs="仿宋"/>
          <w:spacing w:val="-3"/>
          <w:sz w:val="30"/>
          <w:szCs w:val="30"/>
        </w:rPr>
        <w:t>务，还必须包含工程的质量等级、建筑工期、采用何种材料、何种价</w:t>
      </w:r>
      <w:r>
        <w:rPr>
          <w:rFonts w:ascii="仿宋" w:hAnsi="仿宋" w:eastAsia="仿宋" w:cs="仿宋"/>
          <w:spacing w:val="18"/>
          <w:sz w:val="30"/>
          <w:szCs w:val="30"/>
        </w:rPr>
        <w:t xml:space="preserve"> </w:t>
      </w:r>
      <w:r>
        <w:rPr>
          <w:rFonts w:ascii="仿宋" w:hAnsi="仿宋" w:eastAsia="仿宋" w:cs="仿宋"/>
          <w:spacing w:val="-1"/>
          <w:sz w:val="30"/>
          <w:szCs w:val="30"/>
        </w:rPr>
        <w:t>格以及支付额度、支付条件、结算方式、支付</w:t>
      </w:r>
      <w:r>
        <w:rPr>
          <w:rFonts w:ascii="仿宋" w:hAnsi="仿宋" w:eastAsia="仿宋" w:cs="仿宋"/>
          <w:spacing w:val="-2"/>
          <w:sz w:val="30"/>
          <w:szCs w:val="30"/>
        </w:rPr>
        <w:t>时间等重要内容。合同</w:t>
      </w:r>
    </w:p>
    <w:p>
      <w:pPr>
        <w:spacing w:line="222" w:lineRule="auto"/>
        <w:ind w:left="13"/>
        <w:rPr>
          <w:rFonts w:ascii="仿宋" w:hAnsi="仿宋" w:eastAsia="仿宋" w:cs="仿宋"/>
          <w:sz w:val="30"/>
          <w:szCs w:val="30"/>
        </w:rPr>
      </w:pPr>
      <w:r>
        <w:rPr>
          <w:rFonts w:ascii="仿宋" w:hAnsi="仿宋" w:eastAsia="仿宋" w:cs="仿宋"/>
          <w:spacing w:val="-8"/>
          <w:sz w:val="30"/>
          <w:szCs w:val="30"/>
        </w:rPr>
        <w:t>签订后，须报区财政局备案。</w:t>
      </w:r>
    </w:p>
    <w:p>
      <w:pPr>
        <w:spacing w:before="290" w:line="224" w:lineRule="auto"/>
        <w:ind w:left="763"/>
        <w:rPr>
          <w:rFonts w:ascii="仿宋" w:hAnsi="仿宋" w:eastAsia="仿宋" w:cs="仿宋"/>
          <w:sz w:val="30"/>
          <w:szCs w:val="30"/>
        </w:rPr>
      </w:pPr>
      <w:r>
        <w:rPr>
          <w:rFonts w:ascii="仿宋" w:hAnsi="仿宋" w:eastAsia="仿宋" w:cs="仿宋"/>
          <w:spacing w:val="15"/>
          <w:sz w:val="30"/>
          <w:szCs w:val="30"/>
        </w:rPr>
        <w:t>(3)三方复查</w:t>
      </w:r>
    </w:p>
    <w:p>
      <w:pPr>
        <w:spacing w:before="239" w:line="388" w:lineRule="auto"/>
        <w:ind w:left="13" w:right="71" w:firstLine="609"/>
        <w:rPr>
          <w:rFonts w:ascii="仿宋" w:hAnsi="仿宋" w:eastAsia="仿宋" w:cs="仿宋"/>
          <w:sz w:val="30"/>
          <w:szCs w:val="30"/>
        </w:rPr>
      </w:pPr>
      <w:r>
        <w:rPr>
          <w:rFonts w:ascii="仿宋" w:hAnsi="仿宋" w:eastAsia="仿宋" w:cs="仿宋"/>
          <w:spacing w:val="-1"/>
          <w:sz w:val="30"/>
          <w:szCs w:val="30"/>
        </w:rPr>
        <w:t>项目工程款支付申请基本流程：工程、设备及其他工程相关款项</w:t>
      </w:r>
      <w:r>
        <w:rPr>
          <w:rFonts w:ascii="仿宋" w:hAnsi="仿宋" w:eastAsia="仿宋" w:cs="仿宋"/>
          <w:spacing w:val="5"/>
          <w:sz w:val="30"/>
          <w:szCs w:val="30"/>
        </w:rPr>
        <w:t xml:space="preserve"> </w:t>
      </w:r>
      <w:r>
        <w:rPr>
          <w:rFonts w:ascii="仿宋" w:hAnsi="仿宋" w:eastAsia="仿宋" w:cs="仿宋"/>
          <w:spacing w:val="-2"/>
          <w:sz w:val="30"/>
          <w:szCs w:val="30"/>
        </w:rPr>
        <w:t>需由办理部门事先填写《请款申请单》报主管副总经理审核，由主管</w:t>
      </w:r>
    </w:p>
    <w:p>
      <w:pPr>
        <w:spacing w:line="220" w:lineRule="auto"/>
        <w:ind w:left="13"/>
        <w:rPr>
          <w:rFonts w:ascii="仿宋" w:hAnsi="仿宋" w:eastAsia="仿宋" w:cs="仿宋"/>
          <w:sz w:val="30"/>
          <w:szCs w:val="30"/>
        </w:rPr>
      </w:pPr>
      <w:r>
        <w:rPr>
          <w:rFonts w:ascii="仿宋" w:hAnsi="仿宋" w:eastAsia="仿宋" w:cs="仿宋"/>
          <w:spacing w:val="-4"/>
          <w:sz w:val="30"/>
          <w:szCs w:val="30"/>
        </w:rPr>
        <w:t>副总经理持《采购申请单》向总经理报批后方可办理。</w:t>
      </w:r>
    </w:p>
    <w:p>
      <w:pPr>
        <w:spacing w:before="249" w:line="382" w:lineRule="auto"/>
        <w:ind w:left="13" w:firstLine="480"/>
        <w:rPr>
          <w:rFonts w:ascii="仿宋" w:hAnsi="仿宋" w:eastAsia="仿宋" w:cs="仿宋"/>
          <w:sz w:val="30"/>
          <w:szCs w:val="30"/>
        </w:rPr>
      </w:pPr>
      <w:r>
        <w:rPr>
          <w:rFonts w:ascii="仿宋" w:hAnsi="仿宋" w:eastAsia="仿宋" w:cs="仿宋"/>
          <w:spacing w:val="-3"/>
          <w:sz w:val="30"/>
          <w:szCs w:val="30"/>
        </w:rPr>
        <w:t>另外，项目单位严格执行款项支付由建设单位申请---监理单位审</w:t>
      </w:r>
      <w:r>
        <w:rPr>
          <w:rFonts w:ascii="仿宋" w:hAnsi="仿宋" w:eastAsia="仿宋" w:cs="仿宋"/>
          <w:spacing w:val="16"/>
          <w:sz w:val="30"/>
          <w:szCs w:val="30"/>
        </w:rPr>
        <w:t xml:space="preserve"> </w:t>
      </w:r>
      <w:r>
        <w:rPr>
          <w:rFonts w:ascii="仿宋" w:hAnsi="仿宋" w:eastAsia="仿宋" w:cs="仿宋"/>
          <w:spacing w:val="-23"/>
          <w:sz w:val="30"/>
          <w:szCs w:val="30"/>
        </w:rPr>
        <w:t>核----主管部门复核----报送区财政局的监督流程。项目单位、监理单位、</w:t>
      </w:r>
      <w:r>
        <w:rPr>
          <w:rFonts w:ascii="仿宋" w:hAnsi="仿宋" w:eastAsia="仿宋" w:cs="仿宋"/>
          <w:spacing w:val="10"/>
          <w:sz w:val="30"/>
          <w:szCs w:val="30"/>
        </w:rPr>
        <w:t xml:space="preserve"> </w:t>
      </w:r>
      <w:r>
        <w:rPr>
          <w:rFonts w:ascii="仿宋" w:hAnsi="仿宋" w:eastAsia="仿宋" w:cs="仿宋"/>
          <w:spacing w:val="-1"/>
          <w:sz w:val="30"/>
          <w:szCs w:val="30"/>
        </w:rPr>
        <w:t>项目主管部门、财政局对合同约定、工程量完成情况、形象进度，共</w:t>
      </w:r>
      <w:r>
        <w:rPr>
          <w:rFonts w:ascii="仿宋" w:hAnsi="仿宋" w:eastAsia="仿宋" w:cs="仿宋"/>
          <w:spacing w:val="7"/>
          <w:sz w:val="30"/>
          <w:szCs w:val="30"/>
        </w:rPr>
        <w:t xml:space="preserve"> </w:t>
      </w:r>
      <w:r>
        <w:rPr>
          <w:rFonts w:ascii="仿宋" w:hAnsi="仿宋" w:eastAsia="仿宋" w:cs="仿宋"/>
          <w:spacing w:val="-2"/>
          <w:sz w:val="30"/>
          <w:szCs w:val="30"/>
        </w:rPr>
        <w:t>同对项目预付款、施工进度款拨付申请、支付凭证的合法性、手续的</w:t>
      </w:r>
    </w:p>
    <w:p>
      <w:pPr>
        <w:spacing w:before="1" w:line="220" w:lineRule="auto"/>
        <w:ind w:left="13"/>
        <w:rPr>
          <w:rFonts w:ascii="仿宋" w:hAnsi="仿宋" w:eastAsia="仿宋" w:cs="仿宋"/>
          <w:sz w:val="30"/>
          <w:szCs w:val="30"/>
        </w:rPr>
      </w:pPr>
      <w:r>
        <w:rPr>
          <w:rFonts w:ascii="仿宋" w:hAnsi="仿宋" w:eastAsia="仿宋" w:cs="仿宋"/>
          <w:spacing w:val="-6"/>
          <w:sz w:val="30"/>
          <w:szCs w:val="30"/>
        </w:rPr>
        <w:t>完完备性和金额的真实性进行严格复查。</w:t>
      </w:r>
    </w:p>
    <w:p>
      <w:pPr>
        <w:spacing w:before="307" w:line="223" w:lineRule="auto"/>
        <w:ind w:left="763"/>
        <w:rPr>
          <w:rFonts w:ascii="仿宋" w:hAnsi="仿宋" w:eastAsia="仿宋" w:cs="仿宋"/>
          <w:sz w:val="30"/>
          <w:szCs w:val="30"/>
        </w:rPr>
      </w:pPr>
      <w:r>
        <w:rPr>
          <w:rFonts w:ascii="仿宋" w:hAnsi="仿宋" w:eastAsia="仿宋" w:cs="仿宋"/>
          <w:spacing w:val="19"/>
          <w:sz w:val="30"/>
          <w:szCs w:val="30"/>
        </w:rPr>
        <w:t>(4)直接支付</w:t>
      </w:r>
    </w:p>
    <w:p>
      <w:pPr>
        <w:spacing w:before="236" w:line="387" w:lineRule="auto"/>
        <w:ind w:left="13" w:right="71" w:firstLine="609"/>
        <w:rPr>
          <w:rFonts w:ascii="仿宋" w:hAnsi="仿宋" w:eastAsia="仿宋" w:cs="仿宋"/>
          <w:sz w:val="30"/>
          <w:szCs w:val="30"/>
        </w:rPr>
      </w:pPr>
      <w:r>
        <w:rPr>
          <w:rFonts w:ascii="仿宋" w:hAnsi="仿宋" w:eastAsia="仿宋" w:cs="仿宋"/>
          <w:spacing w:val="-1"/>
          <w:sz w:val="30"/>
          <w:szCs w:val="30"/>
        </w:rPr>
        <w:t>项目的配套资金和项目建设单位自筹资金纳入项目单位基建专户</w:t>
      </w:r>
      <w:r>
        <w:rPr>
          <w:rFonts w:ascii="仿宋" w:hAnsi="仿宋" w:eastAsia="仿宋" w:cs="仿宋"/>
          <w:spacing w:val="5"/>
          <w:sz w:val="30"/>
          <w:szCs w:val="30"/>
        </w:rPr>
        <w:t xml:space="preserve"> </w:t>
      </w:r>
      <w:r>
        <w:rPr>
          <w:rFonts w:ascii="仿宋" w:hAnsi="仿宋" w:eastAsia="仿宋" w:cs="仿宋"/>
          <w:spacing w:val="-1"/>
          <w:sz w:val="30"/>
          <w:szCs w:val="30"/>
        </w:rPr>
        <w:t>管理，实行专户存储，专账核算。区财政局将资金直</w:t>
      </w:r>
      <w:r>
        <w:rPr>
          <w:rFonts w:ascii="仿宋" w:hAnsi="仿宋" w:eastAsia="仿宋" w:cs="仿宋"/>
          <w:spacing w:val="-2"/>
          <w:sz w:val="30"/>
          <w:szCs w:val="30"/>
        </w:rPr>
        <w:t>接拨付到项目建</w:t>
      </w:r>
      <w:r>
        <w:rPr>
          <w:rFonts w:ascii="仿宋" w:hAnsi="仿宋" w:eastAsia="仿宋" w:cs="仿宋"/>
          <w:sz w:val="30"/>
          <w:szCs w:val="30"/>
        </w:rPr>
        <w:t xml:space="preserve"> </w:t>
      </w:r>
      <w:r>
        <w:rPr>
          <w:rFonts w:ascii="仿宋" w:hAnsi="仿宋" w:eastAsia="仿宋" w:cs="仿宋"/>
          <w:spacing w:val="-1"/>
          <w:sz w:val="30"/>
          <w:szCs w:val="30"/>
        </w:rPr>
        <w:t>设单位开设的基建专户，由项目单位按合同再拨付到项目实施单位和</w:t>
      </w:r>
    </w:p>
    <w:p>
      <w:pPr>
        <w:spacing w:line="220" w:lineRule="auto"/>
        <w:ind w:left="13"/>
        <w:rPr>
          <w:rFonts w:ascii="仿宋" w:hAnsi="仿宋" w:eastAsia="仿宋" w:cs="仿宋"/>
          <w:sz w:val="30"/>
          <w:szCs w:val="30"/>
        </w:rPr>
      </w:pPr>
      <w:r>
        <w:rPr>
          <w:rFonts w:ascii="仿宋" w:hAnsi="仿宋" w:eastAsia="仿宋" w:cs="仿宋"/>
          <w:spacing w:val="-3"/>
          <w:sz w:val="30"/>
          <w:szCs w:val="30"/>
        </w:rPr>
        <w:t>设备材料供应商，并对资金使用情况进行跟踪监督管</w:t>
      </w:r>
      <w:r>
        <w:rPr>
          <w:rFonts w:ascii="仿宋" w:hAnsi="仿宋" w:eastAsia="仿宋" w:cs="仿宋"/>
          <w:spacing w:val="-4"/>
          <w:sz w:val="30"/>
          <w:szCs w:val="30"/>
        </w:rPr>
        <w:t>理。</w:t>
      </w:r>
    </w:p>
    <w:p>
      <w:pPr>
        <w:spacing w:before="264" w:line="222" w:lineRule="auto"/>
        <w:ind w:left="623"/>
        <w:rPr>
          <w:rFonts w:ascii="仿宋" w:hAnsi="仿宋" w:eastAsia="仿宋" w:cs="仿宋"/>
          <w:sz w:val="30"/>
          <w:szCs w:val="30"/>
        </w:rPr>
      </w:pPr>
      <w:r>
        <w:rPr>
          <w:rFonts w:ascii="仿宋" w:hAnsi="仿宋" w:eastAsia="仿宋" w:cs="仿宋"/>
          <w:spacing w:val="-4"/>
          <w:sz w:val="30"/>
          <w:szCs w:val="30"/>
        </w:rPr>
        <w:t>项目建设资金纳入区财政局本级预算。</w:t>
      </w:r>
    </w:p>
    <w:p>
      <w:pPr>
        <w:spacing w:before="270" w:line="222" w:lineRule="auto"/>
        <w:ind w:left="763"/>
        <w:rPr>
          <w:rFonts w:ascii="仿宋" w:hAnsi="仿宋" w:eastAsia="仿宋" w:cs="仿宋"/>
          <w:sz w:val="30"/>
          <w:szCs w:val="30"/>
        </w:rPr>
      </w:pPr>
      <w:r>
        <w:rPr>
          <w:rFonts w:ascii="仿宋" w:hAnsi="仿宋" w:eastAsia="仿宋" w:cs="仿宋"/>
          <w:spacing w:val="15"/>
          <w:sz w:val="30"/>
          <w:szCs w:val="30"/>
        </w:rPr>
        <w:t>(5)决算审核</w:t>
      </w:r>
    </w:p>
    <w:p>
      <w:pPr>
        <w:spacing w:before="247" w:line="630" w:lineRule="exact"/>
        <w:ind w:left="623"/>
        <w:rPr>
          <w:rFonts w:ascii="仿宋" w:hAnsi="仿宋" w:eastAsia="仿宋" w:cs="仿宋"/>
          <w:sz w:val="30"/>
          <w:szCs w:val="30"/>
        </w:rPr>
      </w:pPr>
      <w:r>
        <w:rPr>
          <w:rFonts w:ascii="仿宋" w:hAnsi="仿宋" w:eastAsia="仿宋" w:cs="仿宋"/>
          <w:spacing w:val="-1"/>
          <w:position w:val="24"/>
          <w:sz w:val="30"/>
          <w:szCs w:val="30"/>
        </w:rPr>
        <w:t>项目年度或全部竣工后，项目单位及时编制竣工决算资料，报送</w:t>
      </w:r>
    </w:p>
    <w:p>
      <w:pPr>
        <w:spacing w:line="220" w:lineRule="auto"/>
        <w:ind w:left="13"/>
        <w:rPr>
          <w:rFonts w:ascii="仿宋" w:hAnsi="仿宋" w:eastAsia="仿宋" w:cs="仿宋"/>
          <w:sz w:val="30"/>
          <w:szCs w:val="30"/>
        </w:rPr>
      </w:pPr>
      <w:r>
        <w:rPr>
          <w:rFonts w:ascii="仿宋" w:hAnsi="仿宋" w:eastAsia="仿宋" w:cs="仿宋"/>
          <w:spacing w:val="-2"/>
          <w:sz w:val="30"/>
          <w:szCs w:val="30"/>
        </w:rPr>
        <w:t>区财政局或社会中介机构进行工程决算审核，</w:t>
      </w:r>
      <w:r>
        <w:rPr>
          <w:rFonts w:ascii="仿宋" w:hAnsi="仿宋" w:eastAsia="仿宋" w:cs="仿宋"/>
          <w:spacing w:val="-3"/>
          <w:sz w:val="30"/>
          <w:szCs w:val="30"/>
        </w:rPr>
        <w:t>并出具工程结算审核报</w:t>
      </w:r>
    </w:p>
    <w:p>
      <w:pPr>
        <w:sectPr>
          <w:headerReference r:id="rId20" w:type="default"/>
          <w:footerReference r:id="rId21" w:type="default"/>
          <w:pgSz w:w="11900" w:h="16840"/>
          <w:pgMar w:top="1355" w:right="1330" w:bottom="1407" w:left="1496" w:header="1176" w:footer="1198" w:gutter="0"/>
          <w:cols w:space="720" w:num="1"/>
        </w:sectPr>
      </w:pPr>
    </w:p>
    <w:p>
      <w:pPr>
        <w:spacing w:before="222" w:line="222" w:lineRule="auto"/>
        <w:ind w:left="13"/>
        <w:rPr>
          <w:rFonts w:ascii="仿宋" w:hAnsi="仿宋" w:eastAsia="仿宋" w:cs="仿宋"/>
          <w:sz w:val="30"/>
          <w:szCs w:val="30"/>
        </w:rPr>
      </w:pPr>
      <w:r>
        <w:pict>
          <v:shape id="_x0000_s1030" o:spid="_x0000_s1030" o:spt="202" type="#_x0000_t202" style="position:absolute;left:0pt;margin-left:292pt;margin-top:775.4pt;height:9.15pt;width:22.7pt;mso-position-horizontal-relative:page;mso-position-vertical-relative:page;z-index:251669504;mso-width-relative:page;mso-height-relative:page;" filled="f" stroked="f" coordsize="21600,21600" o:allowincell="f">
            <v:path/>
            <v:fill on="f" focussize="0,0"/>
            <v:stroke on="f"/>
            <v:imagedata o:title=""/>
            <o:lock v:ext="edit" aspectratio="f"/>
            <v:textbox inset="0mm,0mm,0mm,0mm">
              <w:txbxContent>
                <w:p>
                  <w:pPr>
                    <w:spacing w:before="20" w:line="142" w:lineRule="exact"/>
                    <w:ind w:left="20"/>
                    <w:rPr>
                      <w:rFonts w:ascii="宋体" w:hAnsi="宋体" w:eastAsia="宋体" w:cs="宋体"/>
                      <w:sz w:val="21"/>
                      <w:szCs w:val="21"/>
                    </w:rPr>
                  </w:pPr>
                  <w:r>
                    <w:rPr>
                      <w:rFonts w:ascii="宋体" w:hAnsi="宋体" w:eastAsia="宋体" w:cs="宋体"/>
                      <w:spacing w:val="-7"/>
                      <w:w w:val="67"/>
                      <w:position w:val="-3"/>
                      <w:sz w:val="21"/>
                      <w:szCs w:val="21"/>
                    </w:rPr>
                    <w:t>—</w:t>
                  </w:r>
                  <w:r>
                    <w:rPr>
                      <w:rFonts w:ascii="宋体" w:hAnsi="宋体" w:eastAsia="宋体" w:cs="宋体"/>
                      <w:spacing w:val="40"/>
                      <w:position w:val="-3"/>
                      <w:sz w:val="21"/>
                      <w:szCs w:val="21"/>
                    </w:rPr>
                    <w:t xml:space="preserve"> </w:t>
                  </w:r>
                  <w:r>
                    <w:rPr>
                      <w:rFonts w:ascii="宋体" w:hAnsi="宋体" w:eastAsia="宋体" w:cs="宋体"/>
                      <w:spacing w:val="-7"/>
                      <w:w w:val="67"/>
                      <w:position w:val="-3"/>
                      <w:sz w:val="21"/>
                      <w:szCs w:val="21"/>
                    </w:rPr>
                    <w:t>—</w:t>
                  </w:r>
                </w:p>
              </w:txbxContent>
            </v:textbox>
          </v:shape>
        </w:pict>
      </w:r>
      <w:r>
        <w:rPr>
          <w:rFonts w:ascii="仿宋" w:hAnsi="仿宋" w:eastAsia="仿宋" w:cs="仿宋"/>
          <w:spacing w:val="-6"/>
          <w:sz w:val="30"/>
          <w:szCs w:val="30"/>
        </w:rPr>
        <w:t>告和财务决算报告。</w:t>
      </w:r>
    </w:p>
    <w:p>
      <w:pPr>
        <w:spacing w:before="238" w:line="641" w:lineRule="exact"/>
        <w:ind w:left="623"/>
        <w:rPr>
          <w:rFonts w:ascii="仿宋" w:hAnsi="仿宋" w:eastAsia="仿宋" w:cs="仿宋"/>
          <w:sz w:val="30"/>
          <w:szCs w:val="30"/>
        </w:rPr>
      </w:pPr>
      <w:r>
        <w:rPr>
          <w:rFonts w:ascii="仿宋" w:hAnsi="仿宋" w:eastAsia="仿宋" w:cs="仿宋"/>
          <w:spacing w:val="-2"/>
          <w:position w:val="25"/>
          <w:sz w:val="30"/>
          <w:szCs w:val="30"/>
        </w:rPr>
        <w:t>单项工程竣工具备交付使用条件的，可编制单项工程决算</w:t>
      </w:r>
      <w:r>
        <w:rPr>
          <w:rFonts w:ascii="仿宋" w:hAnsi="仿宋" w:eastAsia="仿宋" w:cs="仿宋"/>
          <w:spacing w:val="-3"/>
          <w:position w:val="25"/>
          <w:sz w:val="30"/>
          <w:szCs w:val="30"/>
        </w:rPr>
        <w:t>和竣工</w:t>
      </w:r>
    </w:p>
    <w:p>
      <w:pPr>
        <w:spacing w:line="221" w:lineRule="auto"/>
        <w:ind w:left="13"/>
        <w:rPr>
          <w:rFonts w:ascii="仿宋" w:hAnsi="仿宋" w:eastAsia="仿宋" w:cs="仿宋"/>
          <w:sz w:val="30"/>
          <w:szCs w:val="30"/>
        </w:rPr>
      </w:pPr>
      <w:r>
        <w:rPr>
          <w:rFonts w:ascii="仿宋" w:hAnsi="仿宋" w:eastAsia="仿宋" w:cs="仿宋"/>
          <w:spacing w:val="-3"/>
          <w:sz w:val="30"/>
          <w:szCs w:val="30"/>
        </w:rPr>
        <w:t>决算。项目全部竣工后编制竣工财务总决算。</w:t>
      </w:r>
    </w:p>
    <w:p>
      <w:pPr>
        <w:spacing w:before="247" w:line="388" w:lineRule="auto"/>
        <w:ind w:left="13" w:right="216" w:firstLine="609"/>
        <w:rPr>
          <w:rFonts w:ascii="仿宋" w:hAnsi="仿宋" w:eastAsia="仿宋" w:cs="仿宋"/>
          <w:sz w:val="30"/>
          <w:szCs w:val="30"/>
        </w:rPr>
      </w:pPr>
      <w:r>
        <w:rPr>
          <w:rFonts w:ascii="仿宋" w:hAnsi="仿宋" w:eastAsia="仿宋" w:cs="仿宋"/>
          <w:spacing w:val="-2"/>
          <w:sz w:val="30"/>
          <w:szCs w:val="30"/>
        </w:rPr>
        <w:t>工程建设竣工验收决算审核结束前，累计拨付的工</w:t>
      </w:r>
      <w:r>
        <w:rPr>
          <w:rFonts w:ascii="仿宋" w:hAnsi="仿宋" w:eastAsia="仿宋" w:cs="仿宋"/>
          <w:spacing w:val="-3"/>
          <w:sz w:val="30"/>
          <w:szCs w:val="30"/>
        </w:rPr>
        <w:t>程建设资金控</w:t>
      </w:r>
      <w:r>
        <w:rPr>
          <w:rFonts w:ascii="仿宋" w:hAnsi="仿宋" w:eastAsia="仿宋" w:cs="仿宋"/>
          <w:sz w:val="30"/>
          <w:szCs w:val="30"/>
        </w:rPr>
        <w:t xml:space="preserve"> </w:t>
      </w:r>
      <w:r>
        <w:rPr>
          <w:rFonts w:ascii="仿宋" w:hAnsi="仿宋" w:eastAsia="仿宋" w:cs="仿宋"/>
          <w:spacing w:val="3"/>
          <w:sz w:val="30"/>
          <w:szCs w:val="30"/>
        </w:rPr>
        <w:t>制在合同价的85%以下。工程竣工验收决算审核后，建设单位必须按</w:t>
      </w:r>
      <w:r>
        <w:rPr>
          <w:rFonts w:ascii="仿宋" w:hAnsi="仿宋" w:eastAsia="仿宋" w:cs="仿宋"/>
          <w:spacing w:val="9"/>
          <w:sz w:val="30"/>
          <w:szCs w:val="30"/>
        </w:rPr>
        <w:t xml:space="preserve"> </w:t>
      </w:r>
      <w:r>
        <w:rPr>
          <w:rFonts w:ascii="仿宋" w:hAnsi="仿宋" w:eastAsia="仿宋" w:cs="仿宋"/>
          <w:spacing w:val="3"/>
          <w:sz w:val="30"/>
          <w:szCs w:val="30"/>
        </w:rPr>
        <w:t>照工程价款结算总额的5%预留工程质量保证金，待工程竣工验收1年</w:t>
      </w:r>
    </w:p>
    <w:p>
      <w:pPr>
        <w:spacing w:before="1" w:line="220" w:lineRule="auto"/>
        <w:ind w:left="13"/>
        <w:rPr>
          <w:rFonts w:ascii="仿宋" w:hAnsi="仿宋" w:eastAsia="仿宋" w:cs="仿宋"/>
          <w:sz w:val="30"/>
          <w:szCs w:val="30"/>
        </w:rPr>
      </w:pPr>
      <w:r>
        <w:rPr>
          <w:rFonts w:ascii="仿宋" w:hAnsi="仿宋" w:eastAsia="仿宋" w:cs="仿宋"/>
          <w:spacing w:val="-6"/>
          <w:sz w:val="30"/>
          <w:szCs w:val="30"/>
        </w:rPr>
        <w:t>后再进行最终情况或执行其他约定。</w:t>
      </w:r>
    </w:p>
    <w:p>
      <w:pPr>
        <w:spacing w:before="278" w:line="222" w:lineRule="auto"/>
        <w:ind w:left="17"/>
        <w:outlineLvl w:val="6"/>
        <w:rPr>
          <w:rFonts w:ascii="仿宋" w:hAnsi="仿宋" w:eastAsia="仿宋" w:cs="仿宋"/>
          <w:sz w:val="30"/>
          <w:szCs w:val="30"/>
        </w:rPr>
      </w:pPr>
      <w:r>
        <w:rPr>
          <w:rFonts w:ascii="仿宋" w:hAnsi="仿宋" w:eastAsia="仿宋" w:cs="仿宋"/>
          <w:b/>
          <w:bCs/>
          <w:spacing w:val="-10"/>
          <w:sz w:val="30"/>
          <w:szCs w:val="30"/>
        </w:rPr>
        <w:t>二、</w:t>
      </w:r>
      <w:r>
        <w:rPr>
          <w:rFonts w:ascii="仿宋" w:hAnsi="仿宋" w:eastAsia="仿宋" w:cs="仿宋"/>
          <w:spacing w:val="-71"/>
          <w:sz w:val="30"/>
          <w:szCs w:val="30"/>
        </w:rPr>
        <w:t xml:space="preserve"> </w:t>
      </w:r>
      <w:r>
        <w:rPr>
          <w:rFonts w:ascii="仿宋" w:hAnsi="仿宋" w:eastAsia="仿宋" w:cs="仿宋"/>
          <w:b/>
          <w:bCs/>
          <w:spacing w:val="-10"/>
          <w:sz w:val="30"/>
          <w:szCs w:val="30"/>
        </w:rPr>
        <w:t>项目完成情况及偏差分析</w:t>
      </w:r>
    </w:p>
    <w:p>
      <w:pPr>
        <w:spacing w:before="251" w:line="219" w:lineRule="auto"/>
        <w:ind w:left="13"/>
        <w:rPr>
          <w:rFonts w:ascii="仿宋" w:hAnsi="仿宋" w:eastAsia="仿宋" w:cs="仿宋"/>
          <w:sz w:val="30"/>
          <w:szCs w:val="30"/>
        </w:rPr>
      </w:pPr>
      <w:r>
        <w:rPr>
          <w:rFonts w:ascii="仿宋" w:hAnsi="仿宋" w:eastAsia="仿宋" w:cs="仿宋"/>
          <w:spacing w:val="6"/>
          <w:sz w:val="30"/>
          <w:szCs w:val="30"/>
        </w:rPr>
        <w:t>(一)投入类指标完成情况及存在偏差</w:t>
      </w:r>
    </w:p>
    <w:p>
      <w:pPr>
        <w:spacing w:before="256" w:line="405" w:lineRule="auto"/>
        <w:ind w:left="13" w:right="191" w:firstLine="609"/>
        <w:jc w:val="both"/>
        <w:rPr>
          <w:rFonts w:ascii="仿宋" w:hAnsi="仿宋" w:eastAsia="仿宋" w:cs="仿宋"/>
          <w:sz w:val="30"/>
          <w:szCs w:val="30"/>
        </w:rPr>
      </w:pPr>
      <w:r>
        <w:rPr>
          <w:rFonts w:ascii="仿宋" w:hAnsi="仿宋" w:eastAsia="仿宋" w:cs="仿宋"/>
          <w:spacing w:val="22"/>
          <w:sz w:val="30"/>
          <w:szCs w:val="30"/>
        </w:rPr>
        <w:t>根据项目单位预算编制情况，项目总概算计划当年</w:t>
      </w:r>
      <w:r>
        <w:rPr>
          <w:rFonts w:ascii="仿宋" w:hAnsi="仿宋" w:eastAsia="仿宋" w:cs="仿宋"/>
          <w:spacing w:val="21"/>
          <w:sz w:val="30"/>
          <w:szCs w:val="30"/>
        </w:rPr>
        <w:t>投资规模</w:t>
      </w:r>
      <w:r>
        <w:rPr>
          <w:rFonts w:ascii="仿宋" w:hAnsi="仿宋" w:eastAsia="仿宋" w:cs="仿宋"/>
          <w:sz w:val="30"/>
          <w:szCs w:val="30"/>
        </w:rPr>
        <w:t xml:space="preserve"> </w:t>
      </w:r>
      <w:r>
        <w:rPr>
          <w:rFonts w:ascii="仿宋" w:hAnsi="仿宋" w:eastAsia="仿宋" w:cs="仿宋"/>
          <w:spacing w:val="-11"/>
          <w:sz w:val="30"/>
          <w:szCs w:val="30"/>
        </w:rPr>
        <w:t>140,000,000.00元，实际完成年度投资规模31,296,120.14元，差异率为</w:t>
      </w:r>
    </w:p>
    <w:p>
      <w:pPr>
        <w:spacing w:line="180" w:lineRule="auto"/>
        <w:ind w:left="13"/>
        <w:rPr>
          <w:rFonts w:ascii="仿宋" w:hAnsi="仿宋" w:eastAsia="仿宋" w:cs="仿宋"/>
          <w:sz w:val="30"/>
          <w:szCs w:val="30"/>
        </w:rPr>
      </w:pPr>
      <w:r>
        <w:rPr>
          <w:rFonts w:ascii="仿宋" w:hAnsi="仿宋" w:eastAsia="仿宋" w:cs="仿宋"/>
          <w:spacing w:val="-9"/>
          <w:sz w:val="30"/>
          <w:szCs w:val="30"/>
        </w:rPr>
        <w:t>77.65%。</w:t>
      </w:r>
    </w:p>
    <w:p>
      <w:pPr>
        <w:spacing w:before="269" w:line="219" w:lineRule="auto"/>
        <w:ind w:left="13"/>
        <w:rPr>
          <w:rFonts w:ascii="仿宋" w:hAnsi="仿宋" w:eastAsia="仿宋" w:cs="仿宋"/>
          <w:sz w:val="30"/>
          <w:szCs w:val="30"/>
        </w:rPr>
      </w:pPr>
      <w:r>
        <w:rPr>
          <w:rFonts w:ascii="仿宋" w:hAnsi="仿宋" w:eastAsia="仿宋" w:cs="仿宋"/>
          <w:spacing w:val="6"/>
          <w:sz w:val="30"/>
          <w:szCs w:val="30"/>
        </w:rPr>
        <w:t>(二)过程类指标完成情况及存在偏差</w:t>
      </w:r>
    </w:p>
    <w:p>
      <w:pPr>
        <w:spacing w:before="258" w:line="388" w:lineRule="auto"/>
        <w:ind w:left="13" w:right="109" w:firstLine="609"/>
        <w:jc w:val="both"/>
        <w:rPr>
          <w:rFonts w:ascii="仿宋" w:hAnsi="仿宋" w:eastAsia="仿宋" w:cs="仿宋"/>
          <w:sz w:val="30"/>
          <w:szCs w:val="30"/>
        </w:rPr>
      </w:pPr>
      <w:r>
        <w:rPr>
          <w:rFonts w:ascii="仿宋" w:hAnsi="仿宋" w:eastAsia="仿宋" w:cs="仿宋"/>
          <w:spacing w:val="-2"/>
          <w:sz w:val="30"/>
          <w:szCs w:val="30"/>
        </w:rPr>
        <w:t>项目单位专项债券资金根据供应商合同约定，及时支付工程进度</w:t>
      </w:r>
      <w:r>
        <w:rPr>
          <w:rFonts w:ascii="仿宋" w:hAnsi="仿宋" w:eastAsia="仿宋" w:cs="仿宋"/>
          <w:sz w:val="30"/>
          <w:szCs w:val="30"/>
        </w:rPr>
        <w:t xml:space="preserve"> </w:t>
      </w:r>
      <w:r>
        <w:rPr>
          <w:rFonts w:ascii="仿宋" w:hAnsi="仿宋" w:eastAsia="仿宋" w:cs="仿宋"/>
          <w:spacing w:val="3"/>
          <w:sz w:val="30"/>
          <w:szCs w:val="30"/>
        </w:rPr>
        <w:t>款，资金到位率100%;项目实际支出资金未超过资金预算；项目单位</w:t>
      </w:r>
      <w:r>
        <w:rPr>
          <w:rFonts w:ascii="仿宋" w:hAnsi="仿宋" w:eastAsia="仿宋" w:cs="仿宋"/>
          <w:spacing w:val="1"/>
          <w:sz w:val="30"/>
          <w:szCs w:val="30"/>
        </w:rPr>
        <w:t xml:space="preserve"> </w:t>
      </w:r>
      <w:r>
        <w:rPr>
          <w:rFonts w:ascii="仿宋" w:hAnsi="仿宋" w:eastAsia="仿宋" w:cs="仿宋"/>
          <w:spacing w:val="-8"/>
          <w:sz w:val="30"/>
          <w:szCs w:val="30"/>
        </w:rPr>
        <w:t>资金使用符合相关的财务管理制度规定；项目单位根据内部控制制度，</w:t>
      </w:r>
      <w:r>
        <w:rPr>
          <w:rFonts w:ascii="仿宋" w:hAnsi="仿宋" w:eastAsia="仿宋" w:cs="仿宋"/>
          <w:spacing w:val="7"/>
          <w:sz w:val="30"/>
          <w:szCs w:val="30"/>
        </w:rPr>
        <w:t xml:space="preserve"> </w:t>
      </w:r>
      <w:r>
        <w:rPr>
          <w:rFonts w:ascii="仿宋" w:hAnsi="仿宋" w:eastAsia="仿宋" w:cs="仿宋"/>
          <w:spacing w:val="-1"/>
          <w:sz w:val="30"/>
          <w:szCs w:val="30"/>
        </w:rPr>
        <w:t>建立了比较完善的财务和业务管理制度，设置专账明细核算，专项资</w:t>
      </w:r>
    </w:p>
    <w:p>
      <w:pPr>
        <w:spacing w:line="223" w:lineRule="auto"/>
        <w:ind w:left="13"/>
        <w:rPr>
          <w:rFonts w:ascii="仿宋" w:hAnsi="仿宋" w:eastAsia="仿宋" w:cs="仿宋"/>
          <w:sz w:val="30"/>
          <w:szCs w:val="30"/>
        </w:rPr>
      </w:pPr>
      <w:r>
        <w:rPr>
          <w:rFonts w:ascii="仿宋" w:hAnsi="仿宋" w:eastAsia="仿宋" w:cs="仿宋"/>
          <w:spacing w:val="-9"/>
          <w:sz w:val="30"/>
          <w:szCs w:val="30"/>
        </w:rPr>
        <w:t>金专款专用。</w:t>
      </w:r>
    </w:p>
    <w:p>
      <w:pPr>
        <w:spacing w:before="242" w:line="219" w:lineRule="auto"/>
        <w:ind w:left="13"/>
        <w:rPr>
          <w:rFonts w:ascii="仿宋" w:hAnsi="仿宋" w:eastAsia="仿宋" w:cs="仿宋"/>
          <w:sz w:val="30"/>
          <w:szCs w:val="30"/>
        </w:rPr>
      </w:pPr>
      <w:r>
        <w:rPr>
          <w:rFonts w:ascii="仿宋" w:hAnsi="仿宋" w:eastAsia="仿宋" w:cs="仿宋"/>
          <w:spacing w:val="6"/>
          <w:sz w:val="30"/>
          <w:szCs w:val="30"/>
        </w:rPr>
        <w:t>(三)产出类指标完成情况及存在偏差</w:t>
      </w:r>
    </w:p>
    <w:p>
      <w:pPr>
        <w:spacing w:line="133" w:lineRule="exact"/>
      </w:pPr>
    </w:p>
    <w:tbl>
      <w:tblPr>
        <w:tblStyle w:val="4"/>
        <w:tblW w:w="9180"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0"/>
        <w:gridCol w:w="900"/>
        <w:gridCol w:w="2810"/>
        <w:gridCol w:w="1660"/>
        <w:gridCol w:w="1680"/>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470" w:type="dxa"/>
            <w:vMerge w:val="restart"/>
            <w:tcBorders>
              <w:left w:val="nil"/>
              <w:bottom w:val="nil"/>
            </w:tcBorders>
            <w:textDirection w:val="tbRlV"/>
            <w:vAlign w:val="top"/>
          </w:tcPr>
          <w:p>
            <w:pPr>
              <w:spacing w:before="155" w:line="216" w:lineRule="auto"/>
              <w:ind w:left="523"/>
              <w:rPr>
                <w:rFonts w:ascii="宋体" w:hAnsi="宋体" w:eastAsia="宋体" w:cs="宋体"/>
                <w:sz w:val="24"/>
                <w:szCs w:val="24"/>
              </w:rPr>
            </w:pPr>
            <w:r>
              <w:rPr>
                <w:rFonts w:ascii="宋体" w:hAnsi="宋体" w:eastAsia="宋体" w:cs="宋体"/>
                <w:spacing w:val="2"/>
                <w:sz w:val="24"/>
                <w:szCs w:val="24"/>
              </w:rPr>
              <w:t>产出指标</w:t>
            </w:r>
          </w:p>
        </w:tc>
        <w:tc>
          <w:tcPr>
            <w:tcW w:w="900" w:type="dxa"/>
            <w:vAlign w:val="top"/>
          </w:tcPr>
          <w:p>
            <w:pPr>
              <w:spacing w:before="108" w:line="221" w:lineRule="auto"/>
              <w:ind w:left="204"/>
              <w:rPr>
                <w:rFonts w:ascii="宋体" w:hAnsi="宋体" w:eastAsia="宋体" w:cs="宋体"/>
                <w:sz w:val="24"/>
                <w:szCs w:val="24"/>
              </w:rPr>
            </w:pPr>
            <w:r>
              <w:rPr>
                <w:rFonts w:ascii="宋体" w:hAnsi="宋体" w:eastAsia="宋体" w:cs="宋体"/>
                <w:spacing w:val="14"/>
                <w:sz w:val="24"/>
                <w:szCs w:val="24"/>
              </w:rPr>
              <w:t>一级</w:t>
            </w:r>
          </w:p>
        </w:tc>
        <w:tc>
          <w:tcPr>
            <w:tcW w:w="2810" w:type="dxa"/>
            <w:vAlign w:val="top"/>
          </w:tcPr>
          <w:p>
            <w:pPr>
              <w:spacing w:before="108" w:line="221" w:lineRule="auto"/>
              <w:ind w:left="1155"/>
              <w:rPr>
                <w:rFonts w:ascii="宋体" w:hAnsi="宋体" w:eastAsia="宋体" w:cs="宋体"/>
                <w:sz w:val="24"/>
                <w:szCs w:val="24"/>
              </w:rPr>
            </w:pPr>
            <w:r>
              <w:rPr>
                <w:rFonts w:ascii="宋体" w:hAnsi="宋体" w:eastAsia="宋体" w:cs="宋体"/>
                <w:spacing w:val="7"/>
                <w:sz w:val="24"/>
                <w:szCs w:val="24"/>
              </w:rPr>
              <w:t>二级</w:t>
            </w:r>
          </w:p>
        </w:tc>
        <w:tc>
          <w:tcPr>
            <w:tcW w:w="1660" w:type="dxa"/>
            <w:vAlign w:val="top"/>
          </w:tcPr>
          <w:p>
            <w:pPr>
              <w:spacing w:before="108" w:line="221" w:lineRule="auto"/>
              <w:ind w:left="584"/>
              <w:rPr>
                <w:rFonts w:ascii="宋体" w:hAnsi="宋体" w:eastAsia="宋体" w:cs="宋体"/>
                <w:sz w:val="24"/>
                <w:szCs w:val="24"/>
              </w:rPr>
            </w:pPr>
            <w:r>
              <w:rPr>
                <w:rFonts w:ascii="宋体" w:hAnsi="宋体" w:eastAsia="宋体" w:cs="宋体"/>
                <w:spacing w:val="7"/>
                <w:sz w:val="24"/>
                <w:szCs w:val="24"/>
              </w:rPr>
              <w:t>三级</w:t>
            </w:r>
          </w:p>
        </w:tc>
        <w:tc>
          <w:tcPr>
            <w:tcW w:w="1680" w:type="dxa"/>
            <w:vAlign w:val="top"/>
          </w:tcPr>
          <w:p>
            <w:pPr>
              <w:spacing w:before="105" w:line="219" w:lineRule="auto"/>
              <w:ind w:left="114"/>
              <w:rPr>
                <w:rFonts w:ascii="宋体" w:hAnsi="宋体" w:eastAsia="宋体" w:cs="宋体"/>
                <w:sz w:val="24"/>
                <w:szCs w:val="24"/>
              </w:rPr>
            </w:pPr>
            <w:r>
              <w:rPr>
                <w:rFonts w:ascii="宋体" w:hAnsi="宋体" w:eastAsia="宋体" w:cs="宋体"/>
                <w:spacing w:val="1"/>
                <w:sz w:val="24"/>
                <w:szCs w:val="24"/>
              </w:rPr>
              <w:t>实际年度指标</w:t>
            </w:r>
          </w:p>
        </w:tc>
        <w:tc>
          <w:tcPr>
            <w:tcW w:w="1660" w:type="dxa"/>
            <w:tcBorders>
              <w:right w:val="nil"/>
            </w:tcBorders>
            <w:vAlign w:val="top"/>
          </w:tcPr>
          <w:p>
            <w:pPr>
              <w:spacing w:before="105" w:line="219" w:lineRule="auto"/>
              <w:ind w:left="584"/>
              <w:rPr>
                <w:rFonts w:ascii="宋体" w:hAnsi="宋体" w:eastAsia="宋体" w:cs="宋体"/>
                <w:sz w:val="24"/>
                <w:szCs w:val="24"/>
              </w:rPr>
            </w:pPr>
            <w:r>
              <w:rPr>
                <w:rFonts w:ascii="宋体" w:hAnsi="宋体" w:eastAsia="宋体" w:cs="宋体"/>
                <w:spacing w:val="7"/>
                <w:sz w:val="24"/>
                <w:szCs w:val="24"/>
              </w:rPr>
              <w:t>差异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470" w:type="dxa"/>
            <w:vMerge w:val="continue"/>
            <w:tcBorders>
              <w:top w:val="nil"/>
              <w:left w:val="nil"/>
              <w:bottom w:val="nil"/>
            </w:tcBorders>
            <w:textDirection w:val="tbRlV"/>
            <w:vAlign w:val="top"/>
          </w:tcPr>
          <w:p>
            <w:pPr>
              <w:rPr>
                <w:rFonts w:ascii="Arial"/>
                <w:sz w:val="21"/>
              </w:rPr>
            </w:pPr>
          </w:p>
        </w:tc>
        <w:tc>
          <w:tcPr>
            <w:tcW w:w="900" w:type="dxa"/>
            <w:vMerge w:val="restart"/>
            <w:tcBorders>
              <w:bottom w:val="nil"/>
            </w:tcBorders>
            <w:vAlign w:val="top"/>
          </w:tcPr>
          <w:p>
            <w:pPr>
              <w:spacing w:line="451" w:lineRule="auto"/>
              <w:rPr>
                <w:rFonts w:ascii="Arial"/>
                <w:sz w:val="21"/>
              </w:rPr>
            </w:pPr>
          </w:p>
          <w:p>
            <w:pPr>
              <w:spacing w:before="78" w:line="321" w:lineRule="exact"/>
              <w:ind w:left="204"/>
              <w:rPr>
                <w:rFonts w:ascii="宋体" w:hAnsi="宋体" w:eastAsia="宋体" w:cs="宋体"/>
                <w:sz w:val="24"/>
                <w:szCs w:val="24"/>
              </w:rPr>
            </w:pPr>
            <w:r>
              <w:rPr>
                <w:rFonts w:ascii="宋体" w:hAnsi="宋体" w:eastAsia="宋体" w:cs="宋体"/>
                <w:spacing w:val="4"/>
                <w:position w:val="5"/>
                <w:sz w:val="24"/>
                <w:szCs w:val="24"/>
              </w:rPr>
              <w:t>数量</w:t>
            </w:r>
          </w:p>
          <w:p>
            <w:pPr>
              <w:spacing w:line="220" w:lineRule="auto"/>
              <w:ind w:left="204"/>
              <w:rPr>
                <w:rFonts w:ascii="宋体" w:hAnsi="宋体" w:eastAsia="宋体" w:cs="宋体"/>
                <w:sz w:val="24"/>
                <w:szCs w:val="24"/>
              </w:rPr>
            </w:pPr>
            <w:r>
              <w:rPr>
                <w:rFonts w:ascii="宋体" w:hAnsi="宋体" w:eastAsia="宋体" w:cs="宋体"/>
                <w:spacing w:val="4"/>
                <w:sz w:val="24"/>
                <w:szCs w:val="24"/>
              </w:rPr>
              <w:t>指标</w:t>
            </w:r>
          </w:p>
        </w:tc>
        <w:tc>
          <w:tcPr>
            <w:tcW w:w="2810" w:type="dxa"/>
            <w:vAlign w:val="top"/>
          </w:tcPr>
          <w:p>
            <w:pPr>
              <w:spacing w:before="52" w:line="217" w:lineRule="auto"/>
              <w:ind w:left="134" w:right="255"/>
              <w:rPr>
                <w:rFonts w:ascii="宋体" w:hAnsi="宋体" w:eastAsia="宋体" w:cs="宋体"/>
                <w:sz w:val="24"/>
                <w:szCs w:val="24"/>
              </w:rPr>
            </w:pPr>
            <w:r>
              <w:rPr>
                <w:rFonts w:ascii="宋体" w:hAnsi="宋体" w:eastAsia="宋体" w:cs="宋体"/>
                <w:sz w:val="24"/>
                <w:szCs w:val="24"/>
              </w:rPr>
              <w:t>完成孵化基地地上建筑</w:t>
            </w:r>
            <w:r>
              <w:rPr>
                <w:rFonts w:ascii="宋体" w:hAnsi="宋体" w:eastAsia="宋体" w:cs="宋体"/>
                <w:spacing w:val="8"/>
                <w:sz w:val="24"/>
                <w:szCs w:val="24"/>
              </w:rPr>
              <w:t xml:space="preserve"> </w:t>
            </w:r>
            <w:r>
              <w:rPr>
                <w:rFonts w:ascii="宋体" w:hAnsi="宋体" w:eastAsia="宋体" w:cs="宋体"/>
                <w:spacing w:val="1"/>
                <w:sz w:val="24"/>
                <w:szCs w:val="24"/>
              </w:rPr>
              <w:t>面积50000平方米</w:t>
            </w:r>
          </w:p>
        </w:tc>
        <w:tc>
          <w:tcPr>
            <w:tcW w:w="1660" w:type="dxa"/>
            <w:vAlign w:val="top"/>
          </w:tcPr>
          <w:p>
            <w:pPr>
              <w:spacing w:before="192" w:line="219" w:lineRule="auto"/>
              <w:ind w:left="165"/>
              <w:rPr>
                <w:rFonts w:ascii="宋体" w:hAnsi="宋体" w:eastAsia="宋体" w:cs="宋体"/>
                <w:sz w:val="24"/>
                <w:szCs w:val="24"/>
              </w:rPr>
            </w:pPr>
            <w:r>
              <w:rPr>
                <w:rFonts w:ascii="宋体" w:hAnsi="宋体" w:eastAsia="宋体" w:cs="宋体"/>
                <w:spacing w:val="1"/>
                <w:sz w:val="24"/>
                <w:szCs w:val="24"/>
              </w:rPr>
              <w:t>25000平方米</w:t>
            </w:r>
          </w:p>
        </w:tc>
        <w:tc>
          <w:tcPr>
            <w:tcW w:w="1680" w:type="dxa"/>
            <w:vAlign w:val="top"/>
          </w:tcPr>
          <w:p>
            <w:pPr>
              <w:spacing w:before="193" w:line="220" w:lineRule="auto"/>
              <w:ind w:left="474"/>
              <w:rPr>
                <w:rFonts w:ascii="宋体" w:hAnsi="宋体" w:eastAsia="宋体" w:cs="宋体"/>
                <w:sz w:val="24"/>
                <w:szCs w:val="24"/>
              </w:rPr>
            </w:pPr>
            <w:r>
              <w:rPr>
                <w:rFonts w:ascii="宋体" w:hAnsi="宋体" w:eastAsia="宋体" w:cs="宋体"/>
                <w:spacing w:val="3"/>
                <w:sz w:val="24"/>
                <w:szCs w:val="24"/>
              </w:rPr>
              <w:t>未实现</w:t>
            </w:r>
          </w:p>
        </w:tc>
        <w:tc>
          <w:tcPr>
            <w:tcW w:w="1660" w:type="dxa"/>
            <w:tcBorders>
              <w:right w:val="nil"/>
            </w:tcBorders>
            <w:vAlign w:val="top"/>
          </w:tcPr>
          <w:p>
            <w:pPr>
              <w:spacing w:before="192" w:line="219" w:lineRule="auto"/>
              <w:ind w:left="224"/>
              <w:rPr>
                <w:rFonts w:ascii="宋体" w:hAnsi="宋体" w:eastAsia="宋体" w:cs="宋体"/>
                <w:sz w:val="24"/>
                <w:szCs w:val="24"/>
              </w:rPr>
            </w:pPr>
            <w:r>
              <w:rPr>
                <w:rFonts w:ascii="宋体" w:hAnsi="宋体" w:eastAsia="宋体" w:cs="宋体"/>
                <w:spacing w:val="-2"/>
                <w:sz w:val="24"/>
                <w:szCs w:val="24"/>
              </w:rPr>
              <w:t>差异率100%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470" w:type="dxa"/>
            <w:vMerge w:val="continue"/>
            <w:tcBorders>
              <w:top w:val="nil"/>
              <w:left w:val="nil"/>
              <w:bottom w:val="nil"/>
            </w:tcBorders>
            <w:textDirection w:val="tbRlV"/>
            <w:vAlign w:val="top"/>
          </w:tcPr>
          <w:p>
            <w:pPr>
              <w:rPr>
                <w:rFonts w:ascii="Arial"/>
                <w:sz w:val="21"/>
              </w:rPr>
            </w:pPr>
          </w:p>
        </w:tc>
        <w:tc>
          <w:tcPr>
            <w:tcW w:w="900" w:type="dxa"/>
            <w:vMerge w:val="continue"/>
            <w:tcBorders>
              <w:top w:val="nil"/>
              <w:bottom w:val="nil"/>
            </w:tcBorders>
            <w:vAlign w:val="top"/>
          </w:tcPr>
          <w:p>
            <w:pPr>
              <w:rPr>
                <w:rFonts w:ascii="Arial"/>
                <w:sz w:val="21"/>
              </w:rPr>
            </w:pPr>
          </w:p>
        </w:tc>
        <w:tc>
          <w:tcPr>
            <w:tcW w:w="2810" w:type="dxa"/>
            <w:vAlign w:val="top"/>
          </w:tcPr>
          <w:p>
            <w:pPr>
              <w:spacing w:before="65" w:line="212" w:lineRule="auto"/>
              <w:ind w:left="134" w:right="255"/>
              <w:rPr>
                <w:rFonts w:ascii="宋体" w:hAnsi="宋体" w:eastAsia="宋体" w:cs="宋体"/>
                <w:sz w:val="24"/>
                <w:szCs w:val="24"/>
              </w:rPr>
            </w:pPr>
            <w:r>
              <w:rPr>
                <w:rFonts w:ascii="宋体" w:hAnsi="宋体" w:eastAsia="宋体" w:cs="宋体"/>
                <w:sz w:val="24"/>
                <w:szCs w:val="24"/>
              </w:rPr>
              <w:t>完成孵化基地地下建筑</w:t>
            </w:r>
            <w:r>
              <w:rPr>
                <w:rFonts w:ascii="宋体" w:hAnsi="宋体" w:eastAsia="宋体" w:cs="宋体"/>
                <w:spacing w:val="8"/>
                <w:sz w:val="24"/>
                <w:szCs w:val="24"/>
              </w:rPr>
              <w:t xml:space="preserve"> </w:t>
            </w:r>
            <w:r>
              <w:rPr>
                <w:rFonts w:ascii="宋体" w:hAnsi="宋体" w:eastAsia="宋体" w:cs="宋体"/>
                <w:spacing w:val="1"/>
                <w:sz w:val="24"/>
                <w:szCs w:val="24"/>
              </w:rPr>
              <w:t>面积16000平方米</w:t>
            </w:r>
          </w:p>
        </w:tc>
        <w:tc>
          <w:tcPr>
            <w:tcW w:w="1660" w:type="dxa"/>
            <w:vAlign w:val="top"/>
          </w:tcPr>
          <w:p>
            <w:pPr>
              <w:spacing w:before="196" w:line="219" w:lineRule="auto"/>
              <w:ind w:left="165"/>
              <w:rPr>
                <w:rFonts w:ascii="宋体" w:hAnsi="宋体" w:eastAsia="宋体" w:cs="宋体"/>
                <w:sz w:val="24"/>
                <w:szCs w:val="24"/>
              </w:rPr>
            </w:pPr>
            <w:r>
              <w:rPr>
                <w:rFonts w:ascii="宋体" w:hAnsi="宋体" w:eastAsia="宋体" w:cs="宋体"/>
                <w:spacing w:val="1"/>
                <w:sz w:val="24"/>
                <w:szCs w:val="24"/>
              </w:rPr>
              <w:t>16000平方米</w:t>
            </w:r>
          </w:p>
        </w:tc>
        <w:tc>
          <w:tcPr>
            <w:tcW w:w="1680" w:type="dxa"/>
            <w:vAlign w:val="top"/>
          </w:tcPr>
          <w:p>
            <w:pPr>
              <w:spacing w:before="196" w:line="220" w:lineRule="auto"/>
              <w:ind w:left="474"/>
              <w:rPr>
                <w:rFonts w:ascii="宋体" w:hAnsi="宋体" w:eastAsia="宋体" w:cs="宋体"/>
                <w:sz w:val="24"/>
                <w:szCs w:val="24"/>
              </w:rPr>
            </w:pPr>
            <w:r>
              <w:rPr>
                <w:rFonts w:ascii="宋体" w:hAnsi="宋体" w:eastAsia="宋体" w:cs="宋体"/>
                <w:spacing w:val="3"/>
                <w:sz w:val="24"/>
                <w:szCs w:val="24"/>
              </w:rPr>
              <w:t>未实现</w:t>
            </w:r>
          </w:p>
        </w:tc>
        <w:tc>
          <w:tcPr>
            <w:tcW w:w="1660" w:type="dxa"/>
            <w:tcBorders>
              <w:right w:val="nil"/>
            </w:tcBorders>
            <w:vAlign w:val="top"/>
          </w:tcPr>
          <w:p>
            <w:pPr>
              <w:spacing w:before="196" w:line="219" w:lineRule="auto"/>
              <w:ind w:left="224"/>
              <w:rPr>
                <w:rFonts w:ascii="宋体" w:hAnsi="宋体" w:eastAsia="宋体" w:cs="宋体"/>
                <w:sz w:val="24"/>
                <w:szCs w:val="24"/>
              </w:rPr>
            </w:pPr>
            <w:r>
              <w:rPr>
                <w:rFonts w:ascii="宋体" w:hAnsi="宋体" w:eastAsia="宋体" w:cs="宋体"/>
                <w:spacing w:val="-2"/>
                <w:sz w:val="24"/>
                <w:szCs w:val="24"/>
              </w:rPr>
              <w:t>差异率100%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70" w:type="dxa"/>
            <w:vMerge w:val="continue"/>
            <w:tcBorders>
              <w:top w:val="nil"/>
              <w:left w:val="nil"/>
            </w:tcBorders>
            <w:textDirection w:val="tbRlV"/>
            <w:vAlign w:val="top"/>
          </w:tcPr>
          <w:p>
            <w:pPr>
              <w:rPr>
                <w:rFonts w:ascii="Arial"/>
                <w:sz w:val="21"/>
              </w:rPr>
            </w:pPr>
          </w:p>
        </w:tc>
        <w:tc>
          <w:tcPr>
            <w:tcW w:w="900" w:type="dxa"/>
            <w:vMerge w:val="continue"/>
            <w:tcBorders>
              <w:top w:val="nil"/>
            </w:tcBorders>
            <w:vAlign w:val="top"/>
          </w:tcPr>
          <w:p>
            <w:pPr>
              <w:rPr>
                <w:rFonts w:ascii="Arial"/>
                <w:sz w:val="21"/>
              </w:rPr>
            </w:pPr>
          </w:p>
        </w:tc>
        <w:tc>
          <w:tcPr>
            <w:tcW w:w="2810" w:type="dxa"/>
            <w:vAlign w:val="top"/>
          </w:tcPr>
          <w:p>
            <w:pPr>
              <w:spacing w:before="48" w:line="211" w:lineRule="auto"/>
              <w:ind w:left="134"/>
              <w:rPr>
                <w:rFonts w:ascii="宋体" w:hAnsi="宋体" w:eastAsia="宋体" w:cs="宋体"/>
                <w:sz w:val="24"/>
                <w:szCs w:val="24"/>
              </w:rPr>
            </w:pPr>
            <w:r>
              <w:rPr>
                <w:rFonts w:ascii="宋体" w:hAnsi="宋体" w:eastAsia="宋体" w:cs="宋体"/>
                <w:spacing w:val="3"/>
                <w:sz w:val="24"/>
                <w:szCs w:val="24"/>
              </w:rPr>
              <w:t>完成污水管网</w:t>
            </w:r>
          </w:p>
        </w:tc>
        <w:tc>
          <w:tcPr>
            <w:tcW w:w="1660" w:type="dxa"/>
            <w:vAlign w:val="top"/>
          </w:tcPr>
          <w:p>
            <w:pPr>
              <w:spacing w:before="48" w:line="211" w:lineRule="auto"/>
              <w:ind w:left="465"/>
              <w:rPr>
                <w:rFonts w:ascii="宋体" w:hAnsi="宋体" w:eastAsia="宋体" w:cs="宋体"/>
                <w:sz w:val="24"/>
                <w:szCs w:val="24"/>
              </w:rPr>
            </w:pPr>
            <w:r>
              <w:rPr>
                <w:rFonts w:ascii="宋体" w:hAnsi="宋体" w:eastAsia="宋体" w:cs="宋体"/>
                <w:spacing w:val="2"/>
                <w:sz w:val="24"/>
                <w:szCs w:val="24"/>
              </w:rPr>
              <w:t>1800米</w:t>
            </w:r>
          </w:p>
        </w:tc>
        <w:tc>
          <w:tcPr>
            <w:tcW w:w="1680" w:type="dxa"/>
            <w:vAlign w:val="top"/>
          </w:tcPr>
          <w:p>
            <w:pPr>
              <w:spacing w:before="50" w:line="210" w:lineRule="auto"/>
              <w:ind w:left="474"/>
              <w:rPr>
                <w:rFonts w:ascii="宋体" w:hAnsi="宋体" w:eastAsia="宋体" w:cs="宋体"/>
                <w:sz w:val="24"/>
                <w:szCs w:val="24"/>
              </w:rPr>
            </w:pPr>
            <w:r>
              <w:rPr>
                <w:rFonts w:ascii="宋体" w:hAnsi="宋体" w:eastAsia="宋体" w:cs="宋体"/>
                <w:spacing w:val="3"/>
                <w:sz w:val="24"/>
                <w:szCs w:val="24"/>
              </w:rPr>
              <w:t>未实现</w:t>
            </w:r>
          </w:p>
        </w:tc>
        <w:tc>
          <w:tcPr>
            <w:tcW w:w="1660" w:type="dxa"/>
            <w:tcBorders>
              <w:right w:val="nil"/>
            </w:tcBorders>
            <w:vAlign w:val="top"/>
          </w:tcPr>
          <w:p>
            <w:pPr>
              <w:spacing w:before="48" w:line="211" w:lineRule="auto"/>
              <w:ind w:left="224"/>
              <w:rPr>
                <w:rFonts w:ascii="宋体" w:hAnsi="宋体" w:eastAsia="宋体" w:cs="宋体"/>
                <w:sz w:val="24"/>
                <w:szCs w:val="24"/>
              </w:rPr>
            </w:pPr>
            <w:r>
              <w:rPr>
                <w:rFonts w:ascii="宋体" w:hAnsi="宋体" w:eastAsia="宋体" w:cs="宋体"/>
                <w:spacing w:val="-2"/>
                <w:sz w:val="24"/>
                <w:szCs w:val="24"/>
              </w:rPr>
              <w:t>差异率100%</w:t>
            </w:r>
          </w:p>
        </w:tc>
      </w:tr>
    </w:tbl>
    <w:p>
      <w:pPr>
        <w:spacing w:line="87" w:lineRule="exact"/>
        <w:rPr>
          <w:rFonts w:ascii="Arial"/>
          <w:sz w:val="7"/>
        </w:rPr>
      </w:pPr>
    </w:p>
    <w:p>
      <w:pPr>
        <w:sectPr>
          <w:headerReference r:id="rId22" w:type="default"/>
          <w:footerReference r:id="rId23" w:type="default"/>
          <w:pgSz w:w="11900" w:h="16840"/>
          <w:pgMar w:top="1395" w:right="1229" w:bottom="1378" w:left="1486" w:header="1215" w:footer="1169" w:gutter="0"/>
          <w:cols w:space="720" w:num="1"/>
        </w:sectPr>
      </w:pPr>
    </w:p>
    <w:p>
      <w:pPr>
        <w:spacing w:line="351" w:lineRule="auto"/>
        <w:rPr>
          <w:rFonts w:ascii="Arial"/>
          <w:sz w:val="21"/>
        </w:rPr>
      </w:pPr>
    </w:p>
    <w:p>
      <w:pPr>
        <w:spacing w:line="351" w:lineRule="auto"/>
        <w:rPr>
          <w:rFonts w:ascii="Arial"/>
          <w:sz w:val="21"/>
        </w:rPr>
      </w:pPr>
    </w:p>
    <w:p>
      <w:pPr>
        <w:spacing w:before="59" w:line="218" w:lineRule="auto"/>
        <w:ind w:left="59"/>
        <w:rPr>
          <w:rFonts w:ascii="宋体" w:hAnsi="宋体" w:eastAsia="宋体" w:cs="宋体"/>
          <w:sz w:val="18"/>
          <w:szCs w:val="18"/>
        </w:rPr>
      </w:pPr>
      <w:r>
        <w:rPr>
          <w:rFonts w:ascii="宋体" w:hAnsi="宋体" w:eastAsia="宋体" w:cs="宋体"/>
          <w:spacing w:val="1"/>
          <w:sz w:val="18"/>
          <w:szCs w:val="18"/>
        </w:rPr>
        <w:t>吉林省中尚绩效评价咨询有限公司</w:t>
      </w:r>
    </w:p>
    <w:p>
      <w:pPr>
        <w:spacing w:line="76" w:lineRule="exact"/>
      </w:pPr>
    </w:p>
    <w:tbl>
      <w:tblPr>
        <w:tblStyle w:val="4"/>
        <w:tblW w:w="91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900"/>
        <w:gridCol w:w="2790"/>
        <w:gridCol w:w="1680"/>
        <w:gridCol w:w="1650"/>
        <w:gridCol w:w="1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60" w:type="dxa"/>
            <w:vMerge w:val="restart"/>
            <w:tcBorders>
              <w:left w:val="nil"/>
              <w:bottom w:val="nil"/>
            </w:tcBorders>
            <w:vAlign w:val="top"/>
          </w:tcPr>
          <w:p>
            <w:pPr>
              <w:rPr>
                <w:rFonts w:ascii="Arial"/>
                <w:sz w:val="21"/>
              </w:rPr>
            </w:pPr>
          </w:p>
        </w:tc>
        <w:tc>
          <w:tcPr>
            <w:tcW w:w="900" w:type="dxa"/>
            <w:vAlign w:val="top"/>
          </w:tcPr>
          <w:p>
            <w:pPr>
              <w:rPr>
                <w:rFonts w:ascii="Arial"/>
                <w:sz w:val="21"/>
              </w:rPr>
            </w:pPr>
          </w:p>
        </w:tc>
        <w:tc>
          <w:tcPr>
            <w:tcW w:w="2790" w:type="dxa"/>
            <w:vAlign w:val="top"/>
          </w:tcPr>
          <w:p>
            <w:pPr>
              <w:spacing w:before="54" w:line="219" w:lineRule="auto"/>
              <w:ind w:left="124"/>
              <w:rPr>
                <w:rFonts w:ascii="宋体" w:hAnsi="宋体" w:eastAsia="宋体" w:cs="宋体"/>
                <w:sz w:val="23"/>
                <w:szCs w:val="23"/>
              </w:rPr>
            </w:pPr>
            <w:r>
              <w:rPr>
                <w:rFonts w:ascii="宋体" w:hAnsi="宋体" w:eastAsia="宋体" w:cs="宋体"/>
                <w:spacing w:val="3"/>
                <w:sz w:val="23"/>
                <w:szCs w:val="23"/>
              </w:rPr>
              <w:t>完成雨水管网</w:t>
            </w:r>
          </w:p>
        </w:tc>
        <w:tc>
          <w:tcPr>
            <w:tcW w:w="1680" w:type="dxa"/>
            <w:vAlign w:val="top"/>
          </w:tcPr>
          <w:p>
            <w:pPr>
              <w:spacing w:before="54" w:line="219" w:lineRule="auto"/>
              <w:ind w:left="484"/>
              <w:rPr>
                <w:rFonts w:ascii="宋体" w:hAnsi="宋体" w:eastAsia="宋体" w:cs="宋体"/>
                <w:sz w:val="23"/>
                <w:szCs w:val="23"/>
              </w:rPr>
            </w:pPr>
            <w:r>
              <w:rPr>
                <w:rFonts w:ascii="宋体" w:hAnsi="宋体" w:eastAsia="宋体" w:cs="宋体"/>
                <w:spacing w:val="2"/>
                <w:sz w:val="23"/>
                <w:szCs w:val="23"/>
              </w:rPr>
              <w:t>1800米</w:t>
            </w:r>
          </w:p>
        </w:tc>
        <w:tc>
          <w:tcPr>
            <w:tcW w:w="1650" w:type="dxa"/>
            <w:vAlign w:val="top"/>
          </w:tcPr>
          <w:p>
            <w:pPr>
              <w:spacing w:before="55" w:line="220" w:lineRule="auto"/>
              <w:ind w:left="474"/>
              <w:rPr>
                <w:rFonts w:ascii="宋体" w:hAnsi="宋体" w:eastAsia="宋体" w:cs="宋体"/>
                <w:sz w:val="23"/>
                <w:szCs w:val="23"/>
              </w:rPr>
            </w:pPr>
            <w:r>
              <w:rPr>
                <w:rFonts w:ascii="宋体" w:hAnsi="宋体" w:eastAsia="宋体" w:cs="宋体"/>
                <w:spacing w:val="2"/>
                <w:sz w:val="23"/>
                <w:szCs w:val="23"/>
              </w:rPr>
              <w:t>未实现</w:t>
            </w:r>
          </w:p>
        </w:tc>
        <w:tc>
          <w:tcPr>
            <w:tcW w:w="1670" w:type="dxa"/>
            <w:tcBorders>
              <w:right w:val="nil"/>
            </w:tcBorders>
            <w:vAlign w:val="top"/>
          </w:tcPr>
          <w:p>
            <w:pPr>
              <w:spacing w:before="54" w:line="219" w:lineRule="auto"/>
              <w:ind w:left="254"/>
              <w:rPr>
                <w:rFonts w:ascii="宋体" w:hAnsi="宋体" w:eastAsia="宋体" w:cs="宋体"/>
                <w:sz w:val="23"/>
                <w:szCs w:val="23"/>
              </w:rPr>
            </w:pPr>
            <w:r>
              <w:rPr>
                <w:rFonts w:ascii="宋体" w:hAnsi="宋体" w:eastAsia="宋体" w:cs="宋体"/>
                <w:spacing w:val="-2"/>
                <w:sz w:val="23"/>
                <w:szCs w:val="23"/>
              </w:rPr>
              <w:t>差异率100%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460" w:type="dxa"/>
            <w:vMerge w:val="continue"/>
            <w:tcBorders>
              <w:top w:val="nil"/>
              <w:left w:val="nil"/>
              <w:bottom w:val="nil"/>
            </w:tcBorders>
            <w:vAlign w:val="top"/>
          </w:tcPr>
          <w:p>
            <w:pPr>
              <w:rPr>
                <w:rFonts w:ascii="Arial"/>
                <w:sz w:val="21"/>
              </w:rPr>
            </w:pPr>
          </w:p>
        </w:tc>
        <w:tc>
          <w:tcPr>
            <w:tcW w:w="900" w:type="dxa"/>
            <w:vAlign w:val="top"/>
          </w:tcPr>
          <w:p>
            <w:pPr>
              <w:spacing w:before="41" w:line="320" w:lineRule="exact"/>
              <w:ind w:left="214"/>
              <w:rPr>
                <w:rFonts w:ascii="宋体" w:hAnsi="宋体" w:eastAsia="宋体" w:cs="宋体"/>
                <w:sz w:val="23"/>
                <w:szCs w:val="23"/>
              </w:rPr>
            </w:pPr>
            <w:r>
              <w:rPr>
                <w:rFonts w:ascii="宋体" w:hAnsi="宋体" w:eastAsia="宋体" w:cs="宋体"/>
                <w:spacing w:val="-3"/>
                <w:position w:val="6"/>
                <w:sz w:val="23"/>
                <w:szCs w:val="23"/>
              </w:rPr>
              <w:t>质量</w:t>
            </w:r>
          </w:p>
          <w:p>
            <w:pPr>
              <w:spacing w:line="206" w:lineRule="auto"/>
              <w:ind w:left="214"/>
              <w:rPr>
                <w:rFonts w:ascii="宋体" w:hAnsi="宋体" w:eastAsia="宋体" w:cs="宋体"/>
                <w:sz w:val="23"/>
                <w:szCs w:val="23"/>
              </w:rPr>
            </w:pPr>
            <w:r>
              <w:rPr>
                <w:rFonts w:ascii="宋体" w:hAnsi="宋体" w:eastAsia="宋体" w:cs="宋体"/>
                <w:spacing w:val="4"/>
                <w:sz w:val="23"/>
                <w:szCs w:val="23"/>
              </w:rPr>
              <w:t>指标</w:t>
            </w:r>
          </w:p>
        </w:tc>
        <w:tc>
          <w:tcPr>
            <w:tcW w:w="2790" w:type="dxa"/>
            <w:vAlign w:val="top"/>
          </w:tcPr>
          <w:p>
            <w:pPr>
              <w:spacing w:before="201" w:line="220" w:lineRule="auto"/>
              <w:ind w:left="124"/>
              <w:rPr>
                <w:rFonts w:ascii="宋体" w:hAnsi="宋体" w:eastAsia="宋体" w:cs="宋体"/>
                <w:sz w:val="23"/>
                <w:szCs w:val="23"/>
              </w:rPr>
            </w:pPr>
            <w:r>
              <w:rPr>
                <w:rFonts w:ascii="宋体" w:hAnsi="宋体" w:eastAsia="宋体" w:cs="宋体"/>
                <w:spacing w:val="2"/>
                <w:sz w:val="23"/>
                <w:szCs w:val="23"/>
              </w:rPr>
              <w:t>工程质量</w:t>
            </w:r>
          </w:p>
        </w:tc>
        <w:tc>
          <w:tcPr>
            <w:tcW w:w="1680" w:type="dxa"/>
            <w:vAlign w:val="top"/>
          </w:tcPr>
          <w:p>
            <w:pPr>
              <w:spacing w:before="59" w:line="224" w:lineRule="auto"/>
              <w:ind w:left="483" w:right="131" w:hanging="339"/>
              <w:rPr>
                <w:rFonts w:ascii="宋体" w:hAnsi="宋体" w:eastAsia="宋体" w:cs="宋体"/>
                <w:sz w:val="23"/>
                <w:szCs w:val="23"/>
              </w:rPr>
            </w:pPr>
            <w:r>
              <w:rPr>
                <w:rFonts w:ascii="宋体" w:hAnsi="宋体" w:eastAsia="宋体" w:cs="宋体"/>
                <w:spacing w:val="2"/>
                <w:sz w:val="23"/>
                <w:szCs w:val="23"/>
              </w:rPr>
              <w:t>符合国家规范</w:t>
            </w:r>
            <w:r>
              <w:rPr>
                <w:rFonts w:ascii="宋体" w:hAnsi="宋体" w:eastAsia="宋体" w:cs="宋体"/>
                <w:sz w:val="23"/>
                <w:szCs w:val="23"/>
              </w:rPr>
              <w:t xml:space="preserve"> </w:t>
            </w:r>
            <w:r>
              <w:rPr>
                <w:rFonts w:ascii="宋体" w:hAnsi="宋体" w:eastAsia="宋体" w:cs="宋体"/>
                <w:spacing w:val="-2"/>
                <w:sz w:val="23"/>
                <w:szCs w:val="23"/>
              </w:rPr>
              <w:t>及标准</w:t>
            </w:r>
          </w:p>
        </w:tc>
        <w:tc>
          <w:tcPr>
            <w:tcW w:w="1650" w:type="dxa"/>
            <w:vAlign w:val="top"/>
          </w:tcPr>
          <w:p>
            <w:pPr>
              <w:spacing w:before="200" w:line="219" w:lineRule="auto"/>
              <w:ind w:left="124"/>
              <w:rPr>
                <w:rFonts w:ascii="宋体" w:hAnsi="宋体" w:eastAsia="宋体" w:cs="宋体"/>
                <w:sz w:val="23"/>
                <w:szCs w:val="23"/>
              </w:rPr>
            </w:pPr>
            <w:r>
              <w:rPr>
                <w:rFonts w:ascii="宋体" w:hAnsi="宋体" w:eastAsia="宋体" w:cs="宋体"/>
                <w:spacing w:val="-2"/>
                <w:sz w:val="23"/>
                <w:szCs w:val="23"/>
              </w:rPr>
              <w:t>道路施工实现</w:t>
            </w:r>
          </w:p>
        </w:tc>
        <w:tc>
          <w:tcPr>
            <w:tcW w:w="1670" w:type="dxa"/>
            <w:tcBorders>
              <w:right w:val="nil"/>
            </w:tcBorders>
            <w:vAlign w:val="top"/>
          </w:tcPr>
          <w:p>
            <w:pPr>
              <w:spacing w:before="200" w:line="219" w:lineRule="auto"/>
              <w:ind w:left="485"/>
              <w:rPr>
                <w:rFonts w:ascii="宋体" w:hAnsi="宋体" w:eastAsia="宋体" w:cs="宋体"/>
                <w:sz w:val="23"/>
                <w:szCs w:val="23"/>
              </w:rPr>
            </w:pPr>
            <w:r>
              <w:rPr>
                <w:rFonts w:ascii="宋体" w:hAnsi="宋体" w:eastAsia="宋体" w:cs="宋体"/>
                <w:spacing w:val="4"/>
                <w:sz w:val="23"/>
                <w:szCs w:val="23"/>
              </w:rPr>
              <w:t>无差异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460" w:type="dxa"/>
            <w:vMerge w:val="continue"/>
            <w:tcBorders>
              <w:top w:val="nil"/>
              <w:left w:val="nil"/>
              <w:bottom w:val="nil"/>
            </w:tcBorders>
            <w:vAlign w:val="top"/>
          </w:tcPr>
          <w:p>
            <w:pPr>
              <w:rPr>
                <w:rFonts w:ascii="Arial"/>
                <w:sz w:val="21"/>
              </w:rPr>
            </w:pPr>
          </w:p>
        </w:tc>
        <w:tc>
          <w:tcPr>
            <w:tcW w:w="900" w:type="dxa"/>
            <w:vMerge w:val="restart"/>
            <w:tcBorders>
              <w:bottom w:val="nil"/>
            </w:tcBorders>
            <w:vAlign w:val="top"/>
          </w:tcPr>
          <w:p>
            <w:pPr>
              <w:spacing w:line="276" w:lineRule="auto"/>
              <w:rPr>
                <w:rFonts w:ascii="Arial"/>
                <w:sz w:val="21"/>
              </w:rPr>
            </w:pPr>
          </w:p>
          <w:p>
            <w:pPr>
              <w:spacing w:before="75" w:line="310" w:lineRule="exact"/>
              <w:ind w:left="214"/>
              <w:rPr>
                <w:rFonts w:ascii="宋体" w:hAnsi="宋体" w:eastAsia="宋体" w:cs="宋体"/>
                <w:sz w:val="23"/>
                <w:szCs w:val="23"/>
              </w:rPr>
            </w:pPr>
            <w:r>
              <w:rPr>
                <w:rFonts w:ascii="宋体" w:hAnsi="宋体" w:eastAsia="宋体" w:cs="宋体"/>
                <w:spacing w:val="4"/>
                <w:position w:val="5"/>
                <w:sz w:val="23"/>
                <w:szCs w:val="23"/>
              </w:rPr>
              <w:t>时效</w:t>
            </w:r>
          </w:p>
          <w:p>
            <w:pPr>
              <w:spacing w:line="220" w:lineRule="auto"/>
              <w:ind w:left="214"/>
              <w:rPr>
                <w:rFonts w:ascii="宋体" w:hAnsi="宋体" w:eastAsia="宋体" w:cs="宋体"/>
                <w:sz w:val="23"/>
                <w:szCs w:val="23"/>
              </w:rPr>
            </w:pPr>
            <w:r>
              <w:rPr>
                <w:rFonts w:ascii="宋体" w:hAnsi="宋体" w:eastAsia="宋体" w:cs="宋体"/>
                <w:spacing w:val="4"/>
                <w:sz w:val="23"/>
                <w:szCs w:val="23"/>
              </w:rPr>
              <w:t>指标</w:t>
            </w:r>
          </w:p>
        </w:tc>
        <w:tc>
          <w:tcPr>
            <w:tcW w:w="2790" w:type="dxa"/>
            <w:vAlign w:val="top"/>
          </w:tcPr>
          <w:p>
            <w:pPr>
              <w:spacing w:before="43" w:line="239" w:lineRule="auto"/>
              <w:ind w:left="124" w:right="345"/>
              <w:jc w:val="both"/>
              <w:rPr>
                <w:rFonts w:ascii="宋体" w:hAnsi="宋体" w:eastAsia="宋体" w:cs="宋体"/>
                <w:sz w:val="23"/>
                <w:szCs w:val="23"/>
              </w:rPr>
            </w:pPr>
            <w:r>
              <w:rPr>
                <w:rFonts w:ascii="宋体" w:hAnsi="宋体" w:eastAsia="宋体" w:cs="宋体"/>
                <w:sz w:val="23"/>
                <w:szCs w:val="23"/>
              </w:rPr>
              <w:t>按计划工程施工时点开</w:t>
            </w:r>
            <w:r>
              <w:rPr>
                <w:rFonts w:ascii="宋体" w:hAnsi="宋体" w:eastAsia="宋体" w:cs="宋体"/>
                <w:spacing w:val="8"/>
                <w:sz w:val="23"/>
                <w:szCs w:val="23"/>
              </w:rPr>
              <w:t xml:space="preserve"> </w:t>
            </w:r>
            <w:r>
              <w:rPr>
                <w:rFonts w:ascii="宋体" w:hAnsi="宋体" w:eastAsia="宋体" w:cs="宋体"/>
                <w:sz w:val="23"/>
                <w:szCs w:val="23"/>
              </w:rPr>
              <w:t>工并完成当年度施工进</w:t>
            </w:r>
            <w:r>
              <w:rPr>
                <w:rFonts w:ascii="宋体" w:hAnsi="宋体" w:eastAsia="宋体" w:cs="宋体"/>
                <w:spacing w:val="7"/>
                <w:sz w:val="23"/>
                <w:szCs w:val="23"/>
              </w:rPr>
              <w:t xml:space="preserve"> </w:t>
            </w:r>
            <w:r>
              <w:rPr>
                <w:rFonts w:ascii="宋体" w:hAnsi="宋体" w:eastAsia="宋体" w:cs="宋体"/>
                <w:spacing w:val="5"/>
                <w:sz w:val="23"/>
                <w:szCs w:val="23"/>
              </w:rPr>
              <w:t>度计划</w:t>
            </w:r>
          </w:p>
        </w:tc>
        <w:tc>
          <w:tcPr>
            <w:tcW w:w="1680" w:type="dxa"/>
            <w:vAlign w:val="top"/>
          </w:tcPr>
          <w:p>
            <w:pPr>
              <w:spacing w:before="212" w:line="234" w:lineRule="auto"/>
              <w:ind w:left="374" w:right="328" w:firstLine="109"/>
              <w:rPr>
                <w:rFonts w:ascii="宋体" w:hAnsi="宋体" w:eastAsia="宋体" w:cs="宋体"/>
                <w:sz w:val="23"/>
                <w:szCs w:val="23"/>
              </w:rPr>
            </w:pPr>
            <w:r>
              <w:rPr>
                <w:rFonts w:ascii="宋体" w:hAnsi="宋体" w:eastAsia="宋体" w:cs="宋体"/>
                <w:spacing w:val="1"/>
                <w:sz w:val="23"/>
                <w:szCs w:val="23"/>
              </w:rPr>
              <w:t xml:space="preserve">2021年  </w:t>
            </w:r>
            <w:r>
              <w:rPr>
                <w:rFonts w:ascii="宋体" w:hAnsi="宋体" w:eastAsia="宋体" w:cs="宋体"/>
                <w:spacing w:val="7"/>
                <w:sz w:val="23"/>
                <w:szCs w:val="23"/>
              </w:rPr>
              <w:t>6月-12月</w:t>
            </w:r>
          </w:p>
        </w:tc>
        <w:tc>
          <w:tcPr>
            <w:tcW w:w="1650" w:type="dxa"/>
            <w:vAlign w:val="top"/>
          </w:tcPr>
          <w:p>
            <w:pPr>
              <w:spacing w:line="285" w:lineRule="auto"/>
              <w:rPr>
                <w:rFonts w:ascii="Arial"/>
                <w:sz w:val="21"/>
              </w:rPr>
            </w:pPr>
          </w:p>
          <w:p>
            <w:pPr>
              <w:spacing w:before="75" w:line="219" w:lineRule="auto"/>
              <w:ind w:left="294"/>
              <w:rPr>
                <w:rFonts w:ascii="宋体" w:hAnsi="宋体" w:eastAsia="宋体" w:cs="宋体"/>
                <w:sz w:val="23"/>
                <w:szCs w:val="23"/>
              </w:rPr>
            </w:pPr>
            <w:r>
              <w:rPr>
                <w:rFonts w:ascii="宋体" w:hAnsi="宋体" w:eastAsia="宋体" w:cs="宋体"/>
                <w:spacing w:val="7"/>
                <w:sz w:val="23"/>
                <w:szCs w:val="23"/>
              </w:rPr>
              <w:t>2021年7月</w:t>
            </w:r>
          </w:p>
        </w:tc>
        <w:tc>
          <w:tcPr>
            <w:tcW w:w="1670" w:type="dxa"/>
            <w:tcBorders>
              <w:right w:val="nil"/>
            </w:tcBorders>
            <w:vAlign w:val="top"/>
          </w:tcPr>
          <w:p>
            <w:pPr>
              <w:spacing w:line="285" w:lineRule="auto"/>
              <w:rPr>
                <w:rFonts w:ascii="Arial"/>
                <w:sz w:val="21"/>
              </w:rPr>
            </w:pPr>
          </w:p>
          <w:p>
            <w:pPr>
              <w:spacing w:before="75" w:line="219" w:lineRule="auto"/>
              <w:ind w:left="485"/>
              <w:rPr>
                <w:rFonts w:ascii="宋体" w:hAnsi="宋体" w:eastAsia="宋体" w:cs="宋体"/>
                <w:sz w:val="23"/>
                <w:szCs w:val="23"/>
              </w:rPr>
            </w:pPr>
            <w:r>
              <w:rPr>
                <w:rFonts w:ascii="宋体" w:hAnsi="宋体" w:eastAsia="宋体" w:cs="宋体"/>
                <w:spacing w:val="4"/>
                <w:sz w:val="23"/>
                <w:szCs w:val="23"/>
              </w:rPr>
              <w:t>无差异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60" w:type="dxa"/>
            <w:vMerge w:val="continue"/>
            <w:tcBorders>
              <w:top w:val="nil"/>
              <w:left w:val="nil"/>
              <w:bottom w:val="nil"/>
            </w:tcBorders>
            <w:vAlign w:val="top"/>
          </w:tcPr>
          <w:p>
            <w:pPr>
              <w:rPr>
                <w:rFonts w:ascii="Arial"/>
                <w:sz w:val="21"/>
              </w:rPr>
            </w:pPr>
          </w:p>
        </w:tc>
        <w:tc>
          <w:tcPr>
            <w:tcW w:w="900" w:type="dxa"/>
            <w:vMerge w:val="continue"/>
            <w:tcBorders>
              <w:top w:val="nil"/>
            </w:tcBorders>
            <w:vAlign w:val="top"/>
          </w:tcPr>
          <w:p>
            <w:pPr>
              <w:rPr>
                <w:rFonts w:ascii="Arial"/>
                <w:sz w:val="21"/>
              </w:rPr>
            </w:pPr>
          </w:p>
        </w:tc>
        <w:tc>
          <w:tcPr>
            <w:tcW w:w="2790" w:type="dxa"/>
            <w:vAlign w:val="top"/>
          </w:tcPr>
          <w:p>
            <w:pPr>
              <w:spacing w:before="44" w:line="204" w:lineRule="auto"/>
              <w:ind w:left="124"/>
              <w:rPr>
                <w:rFonts w:ascii="宋体" w:hAnsi="宋体" w:eastAsia="宋体" w:cs="宋体"/>
                <w:sz w:val="23"/>
                <w:szCs w:val="23"/>
              </w:rPr>
            </w:pPr>
            <w:r>
              <w:rPr>
                <w:rFonts w:ascii="宋体" w:hAnsi="宋体" w:eastAsia="宋体" w:cs="宋体"/>
                <w:spacing w:val="2"/>
                <w:sz w:val="23"/>
                <w:szCs w:val="23"/>
              </w:rPr>
              <w:t>完工及时率</w:t>
            </w:r>
          </w:p>
        </w:tc>
        <w:tc>
          <w:tcPr>
            <w:tcW w:w="1680" w:type="dxa"/>
            <w:vAlign w:val="top"/>
          </w:tcPr>
          <w:p>
            <w:pPr>
              <w:spacing w:before="67" w:line="186" w:lineRule="auto"/>
              <w:ind w:left="545"/>
              <w:rPr>
                <w:rFonts w:ascii="宋体" w:hAnsi="宋体" w:eastAsia="宋体" w:cs="宋体"/>
                <w:sz w:val="23"/>
                <w:szCs w:val="23"/>
              </w:rPr>
            </w:pPr>
            <w:r>
              <w:rPr>
                <w:rFonts w:ascii="宋体" w:hAnsi="宋体" w:eastAsia="宋体" w:cs="宋体"/>
                <w:spacing w:val="-7"/>
                <w:sz w:val="23"/>
                <w:szCs w:val="23"/>
              </w:rPr>
              <w:t>≥95%</w:t>
            </w:r>
          </w:p>
        </w:tc>
        <w:tc>
          <w:tcPr>
            <w:tcW w:w="1650" w:type="dxa"/>
            <w:vAlign w:val="top"/>
          </w:tcPr>
          <w:p>
            <w:pPr>
              <w:spacing w:before="103" w:line="157" w:lineRule="auto"/>
              <w:ind w:left="414"/>
              <w:rPr>
                <w:rFonts w:ascii="宋体" w:hAnsi="宋体" w:eastAsia="宋体" w:cs="宋体"/>
                <w:sz w:val="23"/>
                <w:szCs w:val="23"/>
              </w:rPr>
            </w:pPr>
            <w:r>
              <w:rPr>
                <w:rFonts w:ascii="宋体" w:hAnsi="宋体" w:eastAsia="宋体" w:cs="宋体"/>
                <w:spacing w:val="-4"/>
                <w:sz w:val="23"/>
                <w:szCs w:val="23"/>
              </w:rPr>
              <w:t>100.00%</w:t>
            </w:r>
          </w:p>
        </w:tc>
        <w:tc>
          <w:tcPr>
            <w:tcW w:w="1670" w:type="dxa"/>
            <w:tcBorders>
              <w:right w:val="nil"/>
            </w:tcBorders>
            <w:vAlign w:val="top"/>
          </w:tcPr>
          <w:p>
            <w:pPr>
              <w:spacing w:before="44" w:line="204" w:lineRule="auto"/>
              <w:ind w:left="485"/>
              <w:rPr>
                <w:rFonts w:ascii="宋体" w:hAnsi="宋体" w:eastAsia="宋体" w:cs="宋体"/>
                <w:sz w:val="23"/>
                <w:szCs w:val="23"/>
              </w:rPr>
            </w:pPr>
            <w:r>
              <w:rPr>
                <w:rFonts w:ascii="宋体" w:hAnsi="宋体" w:eastAsia="宋体" w:cs="宋体"/>
                <w:spacing w:val="4"/>
                <w:sz w:val="23"/>
                <w:szCs w:val="23"/>
              </w:rPr>
              <w:t>无差异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60" w:type="dxa"/>
            <w:vMerge w:val="continue"/>
            <w:tcBorders>
              <w:top w:val="nil"/>
              <w:left w:val="nil"/>
              <w:bottom w:val="nil"/>
            </w:tcBorders>
            <w:vAlign w:val="top"/>
          </w:tcPr>
          <w:p>
            <w:pPr>
              <w:rPr>
                <w:rFonts w:ascii="Arial"/>
                <w:sz w:val="21"/>
              </w:rPr>
            </w:pPr>
          </w:p>
        </w:tc>
        <w:tc>
          <w:tcPr>
            <w:tcW w:w="900" w:type="dxa"/>
            <w:vMerge w:val="restart"/>
            <w:tcBorders>
              <w:bottom w:val="nil"/>
            </w:tcBorders>
            <w:vAlign w:val="top"/>
          </w:tcPr>
          <w:p>
            <w:pPr>
              <w:spacing w:before="215" w:line="332" w:lineRule="exact"/>
              <w:ind w:left="214"/>
              <w:rPr>
                <w:rFonts w:ascii="宋体" w:hAnsi="宋体" w:eastAsia="宋体" w:cs="宋体"/>
                <w:sz w:val="23"/>
                <w:szCs w:val="23"/>
              </w:rPr>
            </w:pPr>
            <w:r>
              <w:rPr>
                <w:rFonts w:ascii="宋体" w:hAnsi="宋体" w:eastAsia="宋体" w:cs="宋体"/>
                <w:spacing w:val="5"/>
                <w:position w:val="7"/>
                <w:sz w:val="23"/>
                <w:szCs w:val="23"/>
              </w:rPr>
              <w:t>成本</w:t>
            </w:r>
          </w:p>
          <w:p>
            <w:pPr>
              <w:spacing w:line="220" w:lineRule="auto"/>
              <w:ind w:left="214"/>
              <w:rPr>
                <w:rFonts w:ascii="宋体" w:hAnsi="宋体" w:eastAsia="宋体" w:cs="宋体"/>
                <w:sz w:val="23"/>
                <w:szCs w:val="23"/>
              </w:rPr>
            </w:pPr>
            <w:r>
              <w:rPr>
                <w:rFonts w:ascii="宋体" w:hAnsi="宋体" w:eastAsia="宋体" w:cs="宋体"/>
                <w:spacing w:val="4"/>
                <w:sz w:val="23"/>
                <w:szCs w:val="23"/>
              </w:rPr>
              <w:t>指标</w:t>
            </w:r>
          </w:p>
        </w:tc>
        <w:tc>
          <w:tcPr>
            <w:tcW w:w="2790" w:type="dxa"/>
            <w:vAlign w:val="top"/>
          </w:tcPr>
          <w:p>
            <w:pPr>
              <w:spacing w:before="76" w:line="195" w:lineRule="auto"/>
              <w:ind w:left="124"/>
              <w:rPr>
                <w:rFonts w:ascii="宋体" w:hAnsi="宋体" w:eastAsia="宋体" w:cs="宋体"/>
                <w:sz w:val="23"/>
                <w:szCs w:val="23"/>
              </w:rPr>
            </w:pPr>
            <w:r>
              <w:rPr>
                <w:rFonts w:ascii="宋体" w:hAnsi="宋体" w:eastAsia="宋体" w:cs="宋体"/>
                <w:spacing w:val="1"/>
                <w:sz w:val="23"/>
                <w:szCs w:val="23"/>
              </w:rPr>
              <w:t>完成年度投资规模</w:t>
            </w:r>
          </w:p>
        </w:tc>
        <w:tc>
          <w:tcPr>
            <w:tcW w:w="1680" w:type="dxa"/>
            <w:vAlign w:val="top"/>
          </w:tcPr>
          <w:p>
            <w:pPr>
              <w:spacing w:before="57" w:line="210" w:lineRule="auto"/>
              <w:ind w:left="314"/>
              <w:rPr>
                <w:rFonts w:ascii="宋体" w:hAnsi="宋体" w:eastAsia="宋体" w:cs="宋体"/>
                <w:sz w:val="23"/>
                <w:szCs w:val="23"/>
              </w:rPr>
            </w:pPr>
            <w:r>
              <w:rPr>
                <w:rFonts w:ascii="宋体" w:hAnsi="宋体" w:eastAsia="宋体" w:cs="宋体"/>
                <w:sz w:val="23"/>
                <w:szCs w:val="23"/>
              </w:rPr>
              <w:t>14000万元</w:t>
            </w:r>
          </w:p>
        </w:tc>
        <w:tc>
          <w:tcPr>
            <w:tcW w:w="1650" w:type="dxa"/>
            <w:vAlign w:val="top"/>
          </w:tcPr>
          <w:p>
            <w:pPr>
              <w:spacing w:before="77" w:line="194" w:lineRule="auto"/>
              <w:ind w:left="184"/>
              <w:rPr>
                <w:rFonts w:ascii="宋体" w:hAnsi="宋体" w:eastAsia="宋体" w:cs="宋体"/>
                <w:sz w:val="23"/>
                <w:szCs w:val="23"/>
              </w:rPr>
            </w:pPr>
            <w:r>
              <w:rPr>
                <w:rFonts w:ascii="宋体" w:hAnsi="宋体" w:eastAsia="宋体" w:cs="宋体"/>
                <w:spacing w:val="-2"/>
                <w:sz w:val="23"/>
                <w:szCs w:val="23"/>
              </w:rPr>
              <w:t>3129.61万元</w:t>
            </w:r>
          </w:p>
        </w:tc>
        <w:tc>
          <w:tcPr>
            <w:tcW w:w="1670" w:type="dxa"/>
            <w:tcBorders>
              <w:right w:val="nil"/>
            </w:tcBorders>
            <w:vAlign w:val="top"/>
          </w:tcPr>
          <w:p>
            <w:pPr>
              <w:spacing w:before="56" w:line="211" w:lineRule="auto"/>
              <w:ind w:left="134"/>
              <w:rPr>
                <w:rFonts w:ascii="宋体" w:hAnsi="宋体" w:eastAsia="宋体" w:cs="宋体"/>
                <w:sz w:val="23"/>
                <w:szCs w:val="23"/>
              </w:rPr>
            </w:pPr>
            <w:r>
              <w:rPr>
                <w:rFonts w:ascii="宋体" w:hAnsi="宋体" w:eastAsia="宋体" w:cs="宋体"/>
                <w:spacing w:val="-1"/>
                <w:sz w:val="23"/>
                <w:szCs w:val="23"/>
              </w:rPr>
              <w:t>差异率77.65%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60" w:type="dxa"/>
            <w:vMerge w:val="continue"/>
            <w:tcBorders>
              <w:top w:val="nil"/>
              <w:left w:val="nil"/>
            </w:tcBorders>
            <w:vAlign w:val="top"/>
          </w:tcPr>
          <w:p>
            <w:pPr>
              <w:rPr>
                <w:rFonts w:ascii="Arial"/>
                <w:sz w:val="21"/>
              </w:rPr>
            </w:pPr>
          </w:p>
        </w:tc>
        <w:tc>
          <w:tcPr>
            <w:tcW w:w="900" w:type="dxa"/>
            <w:vMerge w:val="continue"/>
            <w:tcBorders>
              <w:top w:val="nil"/>
            </w:tcBorders>
            <w:vAlign w:val="top"/>
          </w:tcPr>
          <w:p>
            <w:pPr>
              <w:rPr>
                <w:rFonts w:ascii="Arial"/>
                <w:sz w:val="21"/>
              </w:rPr>
            </w:pPr>
          </w:p>
        </w:tc>
        <w:tc>
          <w:tcPr>
            <w:tcW w:w="2790" w:type="dxa"/>
            <w:vAlign w:val="top"/>
          </w:tcPr>
          <w:p>
            <w:pPr>
              <w:spacing w:before="207" w:line="219" w:lineRule="auto"/>
              <w:ind w:left="124"/>
              <w:rPr>
                <w:rFonts w:ascii="宋体" w:hAnsi="宋体" w:eastAsia="宋体" w:cs="宋体"/>
                <w:sz w:val="23"/>
                <w:szCs w:val="23"/>
              </w:rPr>
            </w:pPr>
            <w:r>
              <w:rPr>
                <w:rFonts w:ascii="宋体" w:hAnsi="宋体" w:eastAsia="宋体" w:cs="宋体"/>
                <w:spacing w:val="1"/>
                <w:sz w:val="23"/>
                <w:szCs w:val="23"/>
              </w:rPr>
              <w:t>项目资金覆盖倍数</w:t>
            </w:r>
          </w:p>
        </w:tc>
        <w:tc>
          <w:tcPr>
            <w:tcW w:w="1680" w:type="dxa"/>
            <w:vAlign w:val="top"/>
          </w:tcPr>
          <w:p>
            <w:pPr>
              <w:spacing w:before="230" w:line="237" w:lineRule="auto"/>
              <w:ind w:left="545"/>
              <w:rPr>
                <w:rFonts w:ascii="宋体" w:hAnsi="宋体" w:eastAsia="宋体" w:cs="宋体"/>
                <w:sz w:val="23"/>
                <w:szCs w:val="23"/>
              </w:rPr>
            </w:pPr>
            <w:r>
              <w:rPr>
                <w:rFonts w:ascii="宋体" w:hAnsi="宋体" w:eastAsia="宋体" w:cs="宋体"/>
                <w:spacing w:val="-8"/>
                <w:sz w:val="23"/>
                <w:szCs w:val="23"/>
              </w:rPr>
              <w:t>≥1.1</w:t>
            </w:r>
          </w:p>
        </w:tc>
        <w:tc>
          <w:tcPr>
            <w:tcW w:w="1650" w:type="dxa"/>
            <w:vAlign w:val="top"/>
          </w:tcPr>
          <w:p>
            <w:pPr>
              <w:spacing w:before="76" w:line="223" w:lineRule="auto"/>
              <w:ind w:left="183" w:right="107" w:hanging="59"/>
              <w:rPr>
                <w:rFonts w:ascii="宋体" w:hAnsi="宋体" w:eastAsia="宋体" w:cs="宋体"/>
                <w:sz w:val="23"/>
                <w:szCs w:val="23"/>
              </w:rPr>
            </w:pPr>
            <w:r>
              <w:rPr>
                <w:rFonts w:ascii="宋体" w:hAnsi="宋体" w:eastAsia="宋体" w:cs="宋体"/>
                <w:spacing w:val="4"/>
                <w:sz w:val="23"/>
                <w:szCs w:val="23"/>
              </w:rPr>
              <w:t>支付债券费用</w:t>
            </w:r>
            <w:r>
              <w:rPr>
                <w:rFonts w:ascii="宋体" w:hAnsi="宋体" w:eastAsia="宋体" w:cs="宋体"/>
                <w:spacing w:val="2"/>
                <w:sz w:val="23"/>
                <w:szCs w:val="23"/>
              </w:rPr>
              <w:t xml:space="preserve"> </w:t>
            </w:r>
            <w:r>
              <w:rPr>
                <w:rFonts w:ascii="宋体" w:hAnsi="宋体" w:eastAsia="宋体" w:cs="宋体"/>
                <w:spacing w:val="-1"/>
                <w:sz w:val="23"/>
                <w:szCs w:val="23"/>
              </w:rPr>
              <w:t>93,280.00元</w:t>
            </w:r>
          </w:p>
        </w:tc>
        <w:tc>
          <w:tcPr>
            <w:tcW w:w="1670" w:type="dxa"/>
            <w:tcBorders>
              <w:right w:val="nil"/>
            </w:tcBorders>
            <w:vAlign w:val="top"/>
          </w:tcPr>
          <w:p>
            <w:pPr>
              <w:spacing w:before="207" w:line="219" w:lineRule="auto"/>
              <w:ind w:left="485"/>
              <w:rPr>
                <w:rFonts w:ascii="宋体" w:hAnsi="宋体" w:eastAsia="宋体" w:cs="宋体"/>
                <w:sz w:val="23"/>
                <w:szCs w:val="23"/>
              </w:rPr>
            </w:pPr>
            <w:r>
              <w:rPr>
                <w:rFonts w:ascii="宋体" w:hAnsi="宋体" w:eastAsia="宋体" w:cs="宋体"/>
                <w:spacing w:val="4"/>
                <w:sz w:val="23"/>
                <w:szCs w:val="23"/>
              </w:rPr>
              <w:t>无差异</w:t>
            </w:r>
          </w:p>
        </w:tc>
      </w:tr>
    </w:tbl>
    <w:p>
      <w:pPr>
        <w:spacing w:before="181" w:line="222" w:lineRule="auto"/>
        <w:ind w:left="94"/>
        <w:outlineLvl w:val="6"/>
        <w:rPr>
          <w:rFonts w:ascii="仿宋" w:hAnsi="仿宋" w:eastAsia="仿宋" w:cs="仿宋"/>
          <w:sz w:val="30"/>
          <w:szCs w:val="30"/>
        </w:rPr>
      </w:pPr>
      <w:r>
        <w:rPr>
          <w:rFonts w:ascii="仿宋" w:hAnsi="仿宋" w:eastAsia="仿宋" w:cs="仿宋"/>
          <w:b/>
          <w:bCs/>
          <w:spacing w:val="-13"/>
          <w:sz w:val="30"/>
          <w:szCs w:val="30"/>
        </w:rPr>
        <w:t>三、</w:t>
      </w:r>
      <w:r>
        <w:rPr>
          <w:rFonts w:ascii="仿宋" w:hAnsi="仿宋" w:eastAsia="仿宋" w:cs="仿宋"/>
          <w:spacing w:val="-53"/>
          <w:sz w:val="30"/>
          <w:szCs w:val="30"/>
        </w:rPr>
        <w:t xml:space="preserve"> </w:t>
      </w:r>
      <w:r>
        <w:rPr>
          <w:rFonts w:ascii="仿宋" w:hAnsi="仿宋" w:eastAsia="仿宋" w:cs="仿宋"/>
          <w:b/>
          <w:bCs/>
          <w:spacing w:val="-13"/>
          <w:sz w:val="30"/>
          <w:szCs w:val="30"/>
        </w:rPr>
        <w:t>对项目跟踪的结果判定</w:t>
      </w:r>
    </w:p>
    <w:p>
      <w:pPr>
        <w:spacing w:before="260" w:line="221" w:lineRule="auto"/>
        <w:ind w:left="699"/>
        <w:rPr>
          <w:rFonts w:ascii="仿宋" w:hAnsi="仿宋" w:eastAsia="仿宋" w:cs="仿宋"/>
          <w:sz w:val="30"/>
          <w:szCs w:val="30"/>
        </w:rPr>
      </w:pPr>
      <w:r>
        <w:rPr>
          <w:rFonts w:ascii="仿宋" w:hAnsi="仿宋" w:eastAsia="仿宋" w:cs="仿宋"/>
          <w:spacing w:val="-7"/>
          <w:sz w:val="30"/>
          <w:szCs w:val="30"/>
        </w:rPr>
        <w:t>项目运行基本正常。</w:t>
      </w:r>
    </w:p>
    <w:p>
      <w:pPr>
        <w:spacing w:before="231" w:line="219" w:lineRule="auto"/>
        <w:ind w:left="94"/>
        <w:outlineLvl w:val="6"/>
        <w:rPr>
          <w:rFonts w:ascii="宋体" w:hAnsi="宋体" w:eastAsia="宋体" w:cs="宋体"/>
          <w:sz w:val="30"/>
          <w:szCs w:val="30"/>
        </w:rPr>
      </w:pPr>
      <w:r>
        <w:rPr>
          <w:rFonts w:ascii="宋体" w:hAnsi="宋体" w:eastAsia="宋体" w:cs="宋体"/>
          <w:b/>
          <w:bCs/>
          <w:spacing w:val="-6"/>
          <w:sz w:val="30"/>
          <w:szCs w:val="30"/>
        </w:rPr>
        <w:t>四、影响项目绩效目标完成的主要问题及对产出类指标完成情况的预</w:t>
      </w:r>
    </w:p>
    <w:p>
      <w:pPr>
        <w:spacing w:before="320" w:line="221" w:lineRule="auto"/>
        <w:ind w:left="89"/>
        <w:rPr>
          <w:rFonts w:ascii="宋体" w:hAnsi="宋体" w:eastAsia="宋体" w:cs="宋体"/>
          <w:sz w:val="30"/>
          <w:szCs w:val="30"/>
        </w:rPr>
      </w:pPr>
      <w:r>
        <w:rPr>
          <w:rFonts w:ascii="宋体" w:hAnsi="宋体" w:eastAsia="宋体" w:cs="宋体"/>
          <w:sz w:val="30"/>
          <w:szCs w:val="30"/>
        </w:rPr>
        <w:t>测</w:t>
      </w:r>
    </w:p>
    <w:p>
      <w:pPr>
        <w:spacing w:before="247" w:line="222" w:lineRule="auto"/>
        <w:ind w:left="89"/>
        <w:rPr>
          <w:rFonts w:ascii="仿宋" w:hAnsi="仿宋" w:eastAsia="仿宋" w:cs="仿宋"/>
          <w:sz w:val="30"/>
          <w:szCs w:val="30"/>
        </w:rPr>
      </w:pPr>
      <w:r>
        <w:rPr>
          <w:rFonts w:ascii="仿宋" w:hAnsi="仿宋" w:eastAsia="仿宋" w:cs="仿宋"/>
          <w:spacing w:val="6"/>
          <w:sz w:val="30"/>
          <w:szCs w:val="30"/>
        </w:rPr>
        <w:t>(一)影响项目绩效目标完成的主要问题</w:t>
      </w:r>
    </w:p>
    <w:p>
      <w:pPr>
        <w:spacing w:before="237" w:line="393" w:lineRule="auto"/>
        <w:ind w:left="89" w:firstLine="609"/>
        <w:jc w:val="both"/>
        <w:rPr>
          <w:rFonts w:ascii="仿宋" w:hAnsi="仿宋" w:eastAsia="仿宋" w:cs="仿宋"/>
          <w:sz w:val="30"/>
          <w:szCs w:val="30"/>
        </w:rPr>
      </w:pPr>
      <w:r>
        <w:rPr>
          <w:rFonts w:ascii="仿宋" w:hAnsi="仿宋" w:eastAsia="仿宋" w:cs="仿宋"/>
          <w:spacing w:val="-4"/>
          <w:sz w:val="30"/>
          <w:szCs w:val="30"/>
        </w:rPr>
        <w:t>年度绩效目标因部分拆迁工作尚未结束和行政审批手续</w:t>
      </w:r>
      <w:r>
        <w:rPr>
          <w:rFonts w:ascii="仿宋" w:hAnsi="仿宋" w:eastAsia="仿宋" w:cs="仿宋"/>
          <w:spacing w:val="-5"/>
          <w:sz w:val="30"/>
          <w:szCs w:val="30"/>
        </w:rPr>
        <w:t>办理缓慢，</w:t>
      </w:r>
      <w:r>
        <w:rPr>
          <w:rFonts w:ascii="仿宋" w:hAnsi="仿宋" w:eastAsia="仿宋" w:cs="仿宋"/>
          <w:sz w:val="30"/>
          <w:szCs w:val="30"/>
        </w:rPr>
        <w:t xml:space="preserve"> </w:t>
      </w:r>
      <w:r>
        <w:rPr>
          <w:rFonts w:ascii="仿宋" w:hAnsi="仿宋" w:eastAsia="仿宋" w:cs="仿宋"/>
          <w:spacing w:val="-2"/>
          <w:sz w:val="30"/>
          <w:szCs w:val="30"/>
        </w:rPr>
        <w:t>造成项目实施无法跟上计划进度，使当年投资规模和数量指标实现程</w:t>
      </w:r>
    </w:p>
    <w:p>
      <w:pPr>
        <w:spacing w:before="1" w:line="219" w:lineRule="auto"/>
        <w:ind w:left="89"/>
        <w:rPr>
          <w:rFonts w:ascii="仿宋" w:hAnsi="仿宋" w:eastAsia="仿宋" w:cs="仿宋"/>
          <w:sz w:val="30"/>
          <w:szCs w:val="30"/>
        </w:rPr>
      </w:pPr>
      <w:r>
        <w:rPr>
          <w:rFonts w:ascii="仿宋" w:hAnsi="仿宋" w:eastAsia="仿宋" w:cs="仿宋"/>
          <w:spacing w:val="-6"/>
          <w:sz w:val="30"/>
          <w:szCs w:val="30"/>
        </w:rPr>
        <w:t>度存在一定偏差。</w:t>
      </w:r>
    </w:p>
    <w:p>
      <w:pPr>
        <w:spacing w:before="258" w:line="222" w:lineRule="auto"/>
        <w:ind w:left="89"/>
        <w:rPr>
          <w:rFonts w:ascii="仿宋" w:hAnsi="仿宋" w:eastAsia="仿宋" w:cs="仿宋"/>
          <w:sz w:val="30"/>
          <w:szCs w:val="30"/>
        </w:rPr>
      </w:pPr>
      <w:r>
        <w:rPr>
          <w:rFonts w:ascii="仿宋" w:hAnsi="仿宋" w:eastAsia="仿宋" w:cs="仿宋"/>
          <w:spacing w:val="8"/>
          <w:sz w:val="30"/>
          <w:szCs w:val="30"/>
        </w:rPr>
        <w:t>(二)产出类指标完成情况的预测</w:t>
      </w:r>
    </w:p>
    <w:p>
      <w:pPr>
        <w:spacing w:before="259" w:line="381" w:lineRule="auto"/>
        <w:ind w:left="89" w:right="140" w:firstLine="609"/>
        <w:jc w:val="both"/>
        <w:rPr>
          <w:rFonts w:ascii="仿宋" w:hAnsi="仿宋" w:eastAsia="仿宋" w:cs="仿宋"/>
          <w:sz w:val="30"/>
          <w:szCs w:val="30"/>
        </w:rPr>
      </w:pPr>
      <w:r>
        <w:rPr>
          <w:rFonts w:ascii="仿宋" w:hAnsi="仿宋" w:eastAsia="仿宋" w:cs="仿宋"/>
          <w:spacing w:val="1"/>
          <w:sz w:val="30"/>
          <w:szCs w:val="30"/>
        </w:rPr>
        <w:t>根据2021年度项目工程进度，以及资金投入与使用情况分析看，</w:t>
      </w:r>
      <w:r>
        <w:rPr>
          <w:rFonts w:ascii="仿宋" w:hAnsi="仿宋" w:eastAsia="仿宋" w:cs="仿宋"/>
          <w:spacing w:val="8"/>
          <w:sz w:val="30"/>
          <w:szCs w:val="30"/>
        </w:rPr>
        <w:t xml:space="preserve"> </w:t>
      </w:r>
      <w:r>
        <w:rPr>
          <w:rFonts w:ascii="仿宋" w:hAnsi="仿宋" w:eastAsia="仿宋" w:cs="仿宋"/>
          <w:spacing w:val="-1"/>
          <w:sz w:val="30"/>
          <w:szCs w:val="30"/>
        </w:rPr>
        <w:t>除投资规模和数量指标存在差异外，项目实际其他年度产出</w:t>
      </w:r>
      <w:r>
        <w:rPr>
          <w:rFonts w:ascii="仿宋" w:hAnsi="仿宋" w:eastAsia="仿宋" w:cs="仿宋"/>
          <w:spacing w:val="-2"/>
          <w:sz w:val="30"/>
          <w:szCs w:val="30"/>
        </w:rPr>
        <w:t>指标完成</w:t>
      </w:r>
      <w:r>
        <w:rPr>
          <w:rFonts w:ascii="仿宋" w:hAnsi="仿宋" w:eastAsia="仿宋" w:cs="仿宋"/>
          <w:sz w:val="30"/>
          <w:szCs w:val="30"/>
        </w:rPr>
        <w:t xml:space="preserve"> </w:t>
      </w:r>
      <w:r>
        <w:rPr>
          <w:rFonts w:ascii="仿宋" w:hAnsi="仿宋" w:eastAsia="仿宋" w:cs="仿宋"/>
          <w:spacing w:val="-2"/>
          <w:sz w:val="30"/>
          <w:szCs w:val="30"/>
        </w:rPr>
        <w:t>情况较好，项目单位若能够及时完成拆迁和行政审批工作，并未出现</w:t>
      </w:r>
      <w:r>
        <w:rPr>
          <w:rFonts w:ascii="仿宋" w:hAnsi="仿宋" w:eastAsia="仿宋" w:cs="仿宋"/>
          <w:sz w:val="30"/>
          <w:szCs w:val="30"/>
        </w:rPr>
        <w:t xml:space="preserve"> </w:t>
      </w:r>
      <w:r>
        <w:rPr>
          <w:rFonts w:ascii="仿宋" w:hAnsi="仿宋" w:eastAsia="仿宋" w:cs="仿宋"/>
          <w:spacing w:val="-2"/>
          <w:sz w:val="30"/>
          <w:szCs w:val="30"/>
        </w:rPr>
        <w:t>突发公共卫生事件或不可抗力因素，结合专项债券资金到位程度和工</w:t>
      </w:r>
    </w:p>
    <w:p>
      <w:pPr>
        <w:spacing w:line="220" w:lineRule="auto"/>
        <w:ind w:left="89"/>
        <w:rPr>
          <w:rFonts w:ascii="仿宋" w:hAnsi="仿宋" w:eastAsia="仿宋" w:cs="仿宋"/>
          <w:sz w:val="30"/>
          <w:szCs w:val="30"/>
        </w:rPr>
      </w:pPr>
      <w:r>
        <w:rPr>
          <w:rFonts w:ascii="仿宋" w:hAnsi="仿宋" w:eastAsia="仿宋" w:cs="仿宋"/>
          <w:spacing w:val="2"/>
          <w:sz w:val="30"/>
          <w:szCs w:val="30"/>
        </w:rPr>
        <w:t>程招投标进度，预计2022年度实现项目绩效目标的可能性程度较大。</w:t>
      </w:r>
    </w:p>
    <w:p>
      <w:pPr>
        <w:spacing w:before="303" w:line="223" w:lineRule="auto"/>
        <w:ind w:left="94"/>
        <w:outlineLvl w:val="6"/>
        <w:rPr>
          <w:rFonts w:ascii="仿宋" w:hAnsi="仿宋" w:eastAsia="仿宋" w:cs="仿宋"/>
          <w:sz w:val="30"/>
          <w:szCs w:val="30"/>
        </w:rPr>
      </w:pPr>
      <w:r>
        <w:rPr>
          <w:rFonts w:ascii="仿宋" w:hAnsi="仿宋" w:eastAsia="仿宋" w:cs="仿宋"/>
          <w:b/>
          <w:bCs/>
          <w:spacing w:val="-15"/>
          <w:sz w:val="30"/>
          <w:szCs w:val="30"/>
        </w:rPr>
        <w:t>五、</w:t>
      </w:r>
      <w:r>
        <w:rPr>
          <w:rFonts w:ascii="仿宋" w:hAnsi="仿宋" w:eastAsia="仿宋" w:cs="仿宋"/>
          <w:spacing w:val="-51"/>
          <w:sz w:val="30"/>
          <w:szCs w:val="30"/>
        </w:rPr>
        <w:t xml:space="preserve"> </w:t>
      </w:r>
      <w:r>
        <w:rPr>
          <w:rFonts w:ascii="仿宋" w:hAnsi="仿宋" w:eastAsia="仿宋" w:cs="仿宋"/>
          <w:b/>
          <w:bCs/>
          <w:spacing w:val="-15"/>
          <w:sz w:val="30"/>
          <w:szCs w:val="30"/>
        </w:rPr>
        <w:t>建议和改进措施</w:t>
      </w:r>
    </w:p>
    <w:p>
      <w:pPr>
        <w:sectPr>
          <w:headerReference r:id="rId24" w:type="default"/>
          <w:footerReference r:id="rId25" w:type="default"/>
          <w:pgSz w:w="11900" w:h="16840"/>
          <w:pgMar w:top="400" w:right="1190" w:bottom="1378" w:left="1430" w:header="0" w:footer="1169" w:gutter="0"/>
          <w:cols w:space="720" w:num="1"/>
        </w:sectPr>
      </w:pPr>
    </w:p>
    <w:p>
      <w:pPr>
        <w:spacing w:before="209" w:line="389" w:lineRule="auto"/>
        <w:ind w:left="4" w:right="19" w:firstLine="639"/>
        <w:rPr>
          <w:rFonts w:ascii="仿宋" w:hAnsi="仿宋" w:eastAsia="仿宋" w:cs="仿宋"/>
          <w:sz w:val="30"/>
          <w:szCs w:val="30"/>
        </w:rPr>
      </w:pPr>
      <w:r>
        <w:pict>
          <v:shape id="_x0000_s1031" o:spid="_x0000_s1031" o:spt="202" type="#_x0000_t202" style="position:absolute;left:0pt;margin-left:289.5pt;margin-top:777.3pt;height:8.45pt;width:23.2pt;mso-position-horizontal-relative:page;mso-position-vertical-relative:page;z-index:251670528;mso-width-relative:page;mso-height-relative:page;" filled="f" stroked="f" coordsize="21600,21600" o:allowincell="f">
            <v:path/>
            <v:fill on="f" focussize="0,0"/>
            <v:stroke on="f"/>
            <v:imagedata o:title=""/>
            <o:lock v:ext="edit" aspectratio="f"/>
            <v:textbox inset="0mm,0mm,0mm,0mm">
              <w:txbxContent>
                <w:p>
                  <w:pPr>
                    <w:spacing w:before="20" w:line="128" w:lineRule="exact"/>
                    <w:ind w:left="20"/>
                    <w:rPr>
                      <w:rFonts w:ascii="宋体" w:hAnsi="宋体" w:eastAsia="宋体" w:cs="宋体"/>
                      <w:sz w:val="19"/>
                      <w:szCs w:val="19"/>
                    </w:rPr>
                  </w:pPr>
                  <w:r>
                    <w:rPr>
                      <w:rFonts w:ascii="宋体" w:hAnsi="宋体" w:eastAsia="宋体" w:cs="宋体"/>
                      <w:spacing w:val="-7"/>
                      <w:w w:val="76"/>
                      <w:position w:val="-3"/>
                      <w:sz w:val="19"/>
                      <w:szCs w:val="19"/>
                    </w:rPr>
                    <w:t>—</w:t>
                  </w:r>
                  <w:r>
                    <w:rPr>
                      <w:rFonts w:ascii="宋体" w:hAnsi="宋体" w:eastAsia="宋体" w:cs="宋体"/>
                      <w:spacing w:val="53"/>
                      <w:position w:val="-3"/>
                      <w:sz w:val="19"/>
                      <w:szCs w:val="19"/>
                    </w:rPr>
                    <w:t xml:space="preserve"> </w:t>
                  </w:r>
                  <w:r>
                    <w:rPr>
                      <w:rFonts w:ascii="宋体" w:hAnsi="宋体" w:eastAsia="宋体" w:cs="宋体"/>
                      <w:spacing w:val="-7"/>
                      <w:w w:val="76"/>
                      <w:position w:val="-3"/>
                      <w:sz w:val="19"/>
                      <w:szCs w:val="19"/>
                    </w:rPr>
                    <w:t>—</w:t>
                  </w:r>
                </w:p>
              </w:txbxContent>
            </v:textbox>
          </v:shape>
        </w:pict>
      </w:r>
      <w:r>
        <w:rPr>
          <w:rFonts w:ascii="仿宋" w:hAnsi="仿宋" w:eastAsia="仿宋" w:cs="仿宋"/>
          <w:spacing w:val="21"/>
          <w:sz w:val="30"/>
          <w:szCs w:val="30"/>
        </w:rPr>
        <w:t>项目建设单位应及时完成拆迁和行政审批工作</w:t>
      </w:r>
      <w:r>
        <w:rPr>
          <w:rFonts w:ascii="仿宋" w:hAnsi="仿宋" w:eastAsia="仿宋" w:cs="仿宋"/>
          <w:spacing w:val="20"/>
          <w:sz w:val="30"/>
          <w:szCs w:val="30"/>
        </w:rPr>
        <w:t>，多方协调加</w:t>
      </w:r>
      <w:r>
        <w:rPr>
          <w:rFonts w:ascii="仿宋" w:hAnsi="仿宋" w:eastAsia="仿宋" w:cs="仿宋"/>
          <w:sz w:val="30"/>
          <w:szCs w:val="30"/>
        </w:rPr>
        <w:t xml:space="preserve"> </w:t>
      </w:r>
      <w:r>
        <w:rPr>
          <w:rFonts w:ascii="仿宋" w:hAnsi="仿宋" w:eastAsia="仿宋" w:cs="仿宋"/>
          <w:spacing w:val="18"/>
          <w:sz w:val="30"/>
          <w:szCs w:val="30"/>
        </w:rPr>
        <w:t>快办理流程，督促施工进度，保证政府专项债券项目顺利实施，</w:t>
      </w:r>
    </w:p>
    <w:p>
      <w:pPr>
        <w:spacing w:line="222" w:lineRule="auto"/>
        <w:ind w:left="54"/>
        <w:rPr>
          <w:rFonts w:ascii="仿宋" w:hAnsi="仿宋" w:eastAsia="仿宋" w:cs="仿宋"/>
          <w:sz w:val="30"/>
          <w:szCs w:val="30"/>
        </w:rPr>
      </w:pPr>
      <w:r>
        <w:rPr>
          <w:rFonts w:ascii="仿宋" w:hAnsi="仿宋" w:eastAsia="仿宋" w:cs="仿宋"/>
          <w:spacing w:val="12"/>
          <w:sz w:val="30"/>
          <w:szCs w:val="30"/>
        </w:rPr>
        <w:t>争取实施进度跟上计划进度。</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111" w:line="221" w:lineRule="auto"/>
        <w:ind w:left="674"/>
        <w:rPr>
          <w:rFonts w:ascii="仿宋" w:hAnsi="仿宋" w:eastAsia="仿宋" w:cs="仿宋"/>
          <w:sz w:val="34"/>
          <w:szCs w:val="34"/>
        </w:rPr>
      </w:pPr>
      <w:r>
        <w:rPr>
          <w:rFonts w:ascii="仿宋" w:hAnsi="仿宋" w:eastAsia="仿宋" w:cs="仿宋"/>
          <w:spacing w:val="-16"/>
          <w:sz w:val="34"/>
          <w:szCs w:val="34"/>
        </w:rPr>
        <w:t>附件1:</w:t>
      </w:r>
      <w:r>
        <w:rPr>
          <w:rFonts w:ascii="仿宋" w:hAnsi="仿宋" w:eastAsia="仿宋" w:cs="仿宋"/>
          <w:spacing w:val="-59"/>
          <w:sz w:val="34"/>
          <w:szCs w:val="34"/>
        </w:rPr>
        <w:t xml:space="preserve"> </w:t>
      </w:r>
      <w:r>
        <w:rPr>
          <w:rFonts w:ascii="仿宋" w:hAnsi="仿宋" w:eastAsia="仿宋" w:cs="仿宋"/>
          <w:spacing w:val="-16"/>
          <w:sz w:val="34"/>
          <w:szCs w:val="34"/>
          <w:u w:val="single" w:color="auto"/>
        </w:rPr>
        <w:t>专项债券项目支出绩效运行监控表</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97" w:line="222" w:lineRule="auto"/>
        <w:ind w:left="2898"/>
        <w:rPr>
          <w:rFonts w:ascii="仿宋" w:hAnsi="仿宋" w:eastAsia="仿宋" w:cs="仿宋"/>
          <w:sz w:val="30"/>
          <w:szCs w:val="30"/>
        </w:rPr>
      </w:pPr>
      <w:r>
        <w:rPr>
          <w:rFonts w:ascii="仿宋" w:hAnsi="仿宋" w:eastAsia="仿宋" w:cs="仿宋"/>
          <w:b/>
          <w:bCs/>
          <w:spacing w:val="-6"/>
          <w:sz w:val="30"/>
          <w:szCs w:val="30"/>
        </w:rPr>
        <w:t>吉林省中尚绩效评价咨询有限公司</w:t>
      </w:r>
    </w:p>
    <w:p>
      <w:pPr>
        <w:spacing w:before="259" w:line="222" w:lineRule="auto"/>
        <w:ind w:left="4698"/>
        <w:rPr>
          <w:rFonts w:ascii="仿宋" w:hAnsi="仿宋" w:eastAsia="仿宋" w:cs="仿宋"/>
          <w:sz w:val="30"/>
          <w:szCs w:val="30"/>
        </w:rPr>
      </w:pPr>
      <w:r>
        <w:rPr>
          <w:rFonts w:ascii="仿宋" w:hAnsi="仿宋" w:eastAsia="仿宋" w:cs="仿宋"/>
          <w:b/>
          <w:bCs/>
          <w:spacing w:val="-33"/>
          <w:sz w:val="30"/>
          <w:szCs w:val="30"/>
        </w:rPr>
        <w:t>中国●长春</w:t>
      </w:r>
    </w:p>
    <w:p>
      <w:pPr>
        <w:spacing w:before="259" w:line="222" w:lineRule="auto"/>
        <w:ind w:left="4148"/>
        <w:rPr>
          <w:rFonts w:ascii="仿宋" w:hAnsi="仿宋" w:eastAsia="仿宋" w:cs="仿宋"/>
          <w:sz w:val="30"/>
          <w:szCs w:val="30"/>
        </w:rPr>
      </w:pPr>
      <w:r>
        <w:rPr>
          <w:rFonts w:ascii="仿宋" w:hAnsi="仿宋" w:eastAsia="仿宋" w:cs="仿宋"/>
          <w:b/>
          <w:bCs/>
          <w:spacing w:val="19"/>
          <w:sz w:val="30"/>
          <w:szCs w:val="30"/>
        </w:rPr>
        <w:t>2022年05月19日</w:t>
      </w:r>
    </w:p>
    <w:p>
      <w:pPr>
        <w:sectPr>
          <w:headerReference r:id="rId26" w:type="default"/>
          <w:footerReference r:id="rId27" w:type="default"/>
          <w:pgSz w:w="11900" w:h="16840"/>
          <w:pgMar w:top="1416" w:right="1420" w:bottom="1333" w:left="1475" w:header="1226" w:footer="1144" w:gutter="0"/>
          <w:cols w:space="720" w:num="1"/>
        </w:sectPr>
      </w:pPr>
    </w:p>
    <w:p/>
    <w:p/>
    <w:p>
      <w:pPr>
        <w:spacing w:line="22" w:lineRule="exact"/>
      </w:pPr>
    </w:p>
    <w:p>
      <w:pPr>
        <w:sectPr>
          <w:headerReference r:id="rId28" w:type="default"/>
          <w:footerReference r:id="rId29" w:type="default"/>
          <w:pgSz w:w="16840" w:h="11900"/>
          <w:pgMar w:top="400" w:right="1195" w:bottom="359" w:left="830" w:header="0" w:footer="0" w:gutter="0"/>
          <w:cols w:equalWidth="0" w:num="1">
            <w:col w:w="14815"/>
          </w:cols>
        </w:sectPr>
      </w:pPr>
    </w:p>
    <w:p>
      <w:pPr>
        <w:spacing w:before="38" w:line="222" w:lineRule="auto"/>
        <w:rPr>
          <w:rFonts w:ascii="仿宋" w:hAnsi="仿宋" w:eastAsia="仿宋" w:cs="仿宋"/>
          <w:sz w:val="11"/>
          <w:szCs w:val="11"/>
        </w:rPr>
      </w:pPr>
      <w:r>
        <w:rPr>
          <w:rFonts w:ascii="仿宋" w:hAnsi="仿宋" w:eastAsia="仿宋" w:cs="仿宋"/>
          <w:spacing w:val="3"/>
          <w:sz w:val="11"/>
          <w:szCs w:val="11"/>
        </w:rPr>
        <w:t>附件4</w:t>
      </w:r>
    </w:p>
    <w:p>
      <w:pPr>
        <w:spacing w:line="370" w:lineRule="auto"/>
        <w:rPr>
          <w:rFonts w:ascii="Arial"/>
          <w:sz w:val="21"/>
        </w:rPr>
      </w:pPr>
    </w:p>
    <w:p>
      <w:pPr>
        <w:spacing w:before="35" w:line="184" w:lineRule="auto"/>
        <w:ind w:left="20"/>
        <w:rPr>
          <w:rFonts w:ascii="宋体" w:hAnsi="宋体" w:eastAsia="宋体" w:cs="宋体"/>
          <w:sz w:val="11"/>
          <w:szCs w:val="11"/>
        </w:rPr>
      </w:pPr>
      <w:r>
        <w:rPr>
          <w:rFonts w:ascii="宋体" w:hAnsi="宋体" w:eastAsia="宋体" w:cs="宋体"/>
          <w:spacing w:val="-1"/>
          <w:sz w:val="11"/>
          <w:szCs w:val="11"/>
        </w:rPr>
        <w:t>项目单位名称(公章):吉林昌龙投资控股集团有限公司</w:t>
      </w:r>
    </w:p>
    <w:p>
      <w:pPr>
        <w:spacing w:line="14" w:lineRule="auto"/>
        <w:rPr>
          <w:rFonts w:ascii="Arial"/>
          <w:sz w:val="2"/>
        </w:rPr>
      </w:pPr>
      <w:r>
        <w:rPr>
          <w:rFonts w:ascii="Arial" w:hAnsi="Arial" w:eastAsia="Arial" w:cs="Arial"/>
          <w:sz w:val="2"/>
          <w:szCs w:val="2"/>
        </w:rPr>
        <w:br w:type="column"/>
      </w:r>
    </w:p>
    <w:p>
      <w:pPr>
        <w:spacing w:before="258" w:line="219" w:lineRule="auto"/>
        <w:ind w:left="2252"/>
        <w:rPr>
          <w:rFonts w:ascii="宋体" w:hAnsi="宋体" w:eastAsia="宋体" w:cs="宋体"/>
          <w:sz w:val="19"/>
          <w:szCs w:val="19"/>
        </w:rPr>
      </w:pPr>
      <w:r>
        <w:rPr>
          <w:rFonts w:ascii="宋体" w:hAnsi="宋体" w:eastAsia="宋体" w:cs="宋体"/>
          <w:b/>
          <w:bCs/>
          <w:spacing w:val="-9"/>
          <w:sz w:val="19"/>
          <w:szCs w:val="19"/>
        </w:rPr>
        <w:t>专项债券项目支出绩效运行监控表</w:t>
      </w:r>
    </w:p>
    <w:p>
      <w:pPr>
        <w:spacing w:before="73" w:line="217" w:lineRule="auto"/>
        <w:rPr>
          <w:rFonts w:ascii="宋体" w:hAnsi="宋体" w:eastAsia="宋体" w:cs="宋体"/>
          <w:sz w:val="11"/>
          <w:szCs w:val="11"/>
        </w:rPr>
      </w:pPr>
      <w:r>
        <w:rPr>
          <w:rFonts w:ascii="宋体" w:hAnsi="宋体" w:eastAsia="宋体" w:cs="宋体"/>
          <w:sz w:val="11"/>
          <w:szCs w:val="11"/>
        </w:rPr>
        <w:t>项目主管部门名称(公章):通化市东昌区人力资源和社会保障局</w:t>
      </w:r>
      <w:r>
        <w:rPr>
          <w:rFonts w:ascii="宋体" w:hAnsi="宋体" w:eastAsia="宋体" w:cs="宋体"/>
          <w:spacing w:val="1"/>
          <w:sz w:val="11"/>
          <w:szCs w:val="11"/>
        </w:rPr>
        <w:t xml:space="preserve">                       </w:t>
      </w:r>
      <w:r>
        <w:rPr>
          <w:rFonts w:ascii="宋体" w:hAnsi="宋体" w:eastAsia="宋体" w:cs="宋体"/>
          <w:sz w:val="11"/>
          <w:szCs w:val="11"/>
        </w:rPr>
        <w:t xml:space="preserve">  (2021年度)</w:t>
      </w:r>
    </w:p>
    <w:p>
      <w:pPr>
        <w:sectPr>
          <w:type w:val="continuous"/>
          <w:pgSz w:w="16840" w:h="11900"/>
          <w:pgMar w:top="400" w:right="1195" w:bottom="359" w:left="830" w:header="0" w:footer="0" w:gutter="0"/>
          <w:cols w:equalWidth="0" w:num="2">
            <w:col w:w="3691" w:space="100"/>
            <w:col w:w="11025"/>
          </w:cols>
        </w:sectPr>
      </w:pPr>
    </w:p>
    <w:p>
      <w:pPr>
        <w:spacing w:line="21" w:lineRule="exact"/>
      </w:pPr>
    </w:p>
    <w:tbl>
      <w:tblPr>
        <w:tblStyle w:val="4"/>
        <w:tblW w:w="14799"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
        <w:gridCol w:w="490"/>
        <w:gridCol w:w="989"/>
        <w:gridCol w:w="1848"/>
        <w:gridCol w:w="1199"/>
        <w:gridCol w:w="709"/>
        <w:gridCol w:w="1239"/>
        <w:gridCol w:w="509"/>
        <w:gridCol w:w="500"/>
        <w:gridCol w:w="510"/>
        <w:gridCol w:w="500"/>
        <w:gridCol w:w="2068"/>
        <w:gridCol w:w="500"/>
        <w:gridCol w:w="510"/>
        <w:gridCol w:w="509"/>
        <w:gridCol w:w="1979"/>
        <w:gridCol w:w="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1714" w:type="dxa"/>
            <w:gridSpan w:val="3"/>
            <w:vAlign w:val="top"/>
          </w:tcPr>
          <w:p>
            <w:pPr>
              <w:spacing w:before="29" w:line="220" w:lineRule="auto"/>
              <w:ind w:left="645"/>
              <w:rPr>
                <w:rFonts w:ascii="宋体" w:hAnsi="宋体" w:eastAsia="宋体" w:cs="宋体"/>
                <w:sz w:val="10"/>
                <w:szCs w:val="10"/>
              </w:rPr>
            </w:pPr>
            <w:r>
              <w:rPr>
                <w:rFonts w:ascii="宋体" w:hAnsi="宋体" w:eastAsia="宋体" w:cs="宋体"/>
                <w:spacing w:val="-2"/>
                <w:sz w:val="10"/>
                <w:szCs w:val="10"/>
              </w:rPr>
              <w:t>项目名称</w:t>
            </w:r>
          </w:p>
        </w:tc>
        <w:tc>
          <w:tcPr>
            <w:tcW w:w="3756" w:type="dxa"/>
            <w:gridSpan w:val="3"/>
            <w:vAlign w:val="top"/>
          </w:tcPr>
          <w:p>
            <w:pPr>
              <w:spacing w:before="9" w:line="219" w:lineRule="auto"/>
              <w:ind w:left="720"/>
              <w:rPr>
                <w:rFonts w:ascii="宋体" w:hAnsi="宋体" w:eastAsia="宋体" w:cs="宋体"/>
                <w:sz w:val="10"/>
                <w:szCs w:val="10"/>
              </w:rPr>
            </w:pPr>
            <w:r>
              <w:rPr>
                <w:rFonts w:ascii="宋体" w:hAnsi="宋体" w:eastAsia="宋体" w:cs="宋体"/>
                <w:sz w:val="10"/>
                <w:szCs w:val="10"/>
              </w:rPr>
              <w:t>通化市东昌区医药文化创意孵化园基础设施建设项目</w:t>
            </w:r>
          </w:p>
        </w:tc>
        <w:tc>
          <w:tcPr>
            <w:tcW w:w="1239" w:type="dxa"/>
            <w:vAlign w:val="top"/>
          </w:tcPr>
          <w:p>
            <w:pPr>
              <w:spacing w:before="29" w:line="219" w:lineRule="auto"/>
              <w:ind w:left="414"/>
              <w:rPr>
                <w:rFonts w:ascii="宋体" w:hAnsi="宋体" w:eastAsia="宋体" w:cs="宋体"/>
                <w:sz w:val="10"/>
                <w:szCs w:val="10"/>
              </w:rPr>
            </w:pPr>
            <w:r>
              <w:rPr>
                <w:rFonts w:ascii="宋体" w:hAnsi="宋体" w:eastAsia="宋体" w:cs="宋体"/>
                <w:spacing w:val="-2"/>
                <w:sz w:val="10"/>
                <w:szCs w:val="10"/>
              </w:rPr>
              <w:t>项目类型</w:t>
            </w:r>
          </w:p>
        </w:tc>
        <w:tc>
          <w:tcPr>
            <w:tcW w:w="8090" w:type="dxa"/>
            <w:gridSpan w:val="10"/>
            <w:vAlign w:val="top"/>
          </w:tcPr>
          <w:p>
            <w:pPr>
              <w:spacing w:before="29" w:line="219" w:lineRule="auto"/>
              <w:ind w:left="3485"/>
              <w:rPr>
                <w:rFonts w:ascii="宋体" w:hAnsi="宋体" w:eastAsia="宋体" w:cs="宋体"/>
                <w:sz w:val="10"/>
                <w:szCs w:val="10"/>
              </w:rPr>
            </w:pPr>
            <w:r>
              <w:rPr>
                <w:rFonts w:ascii="宋体" w:hAnsi="宋体" w:eastAsia="宋体" w:cs="宋体"/>
                <w:spacing w:val="-1"/>
                <w:sz w:val="10"/>
                <w:szCs w:val="10"/>
              </w:rPr>
              <w:t>市政和产业园区基础设施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714" w:type="dxa"/>
            <w:gridSpan w:val="3"/>
            <w:vAlign w:val="top"/>
          </w:tcPr>
          <w:p>
            <w:pPr>
              <w:spacing w:before="34" w:line="220" w:lineRule="auto"/>
              <w:ind w:left="645"/>
              <w:rPr>
                <w:rFonts w:ascii="宋体" w:hAnsi="宋体" w:eastAsia="宋体" w:cs="宋体"/>
                <w:sz w:val="10"/>
                <w:szCs w:val="10"/>
              </w:rPr>
            </w:pPr>
            <w:r>
              <w:rPr>
                <w:rFonts w:ascii="宋体" w:hAnsi="宋体" w:eastAsia="宋体" w:cs="宋体"/>
                <w:spacing w:val="-2"/>
                <w:sz w:val="10"/>
                <w:szCs w:val="10"/>
              </w:rPr>
              <w:t>项目单位</w:t>
            </w:r>
          </w:p>
        </w:tc>
        <w:tc>
          <w:tcPr>
            <w:tcW w:w="3756" w:type="dxa"/>
            <w:gridSpan w:val="3"/>
            <w:vAlign w:val="top"/>
          </w:tcPr>
          <w:p>
            <w:pPr>
              <w:spacing w:before="4" w:line="219" w:lineRule="auto"/>
              <w:ind w:left="1171"/>
              <w:rPr>
                <w:rFonts w:ascii="宋体" w:hAnsi="宋体" w:eastAsia="宋体" w:cs="宋体"/>
                <w:sz w:val="10"/>
                <w:szCs w:val="10"/>
              </w:rPr>
            </w:pPr>
            <w:r>
              <w:rPr>
                <w:rFonts w:ascii="宋体" w:hAnsi="宋体" w:eastAsia="宋体" w:cs="宋体"/>
                <w:sz w:val="10"/>
                <w:szCs w:val="10"/>
              </w:rPr>
              <w:t>吉林昌龙投资控股集团有限公司</w:t>
            </w:r>
          </w:p>
        </w:tc>
        <w:tc>
          <w:tcPr>
            <w:tcW w:w="1239" w:type="dxa"/>
            <w:vAlign w:val="top"/>
          </w:tcPr>
          <w:p>
            <w:pPr>
              <w:spacing w:before="34" w:line="219" w:lineRule="auto"/>
              <w:ind w:left="315"/>
              <w:rPr>
                <w:rFonts w:ascii="宋体" w:hAnsi="宋体" w:eastAsia="宋体" w:cs="宋体"/>
                <w:sz w:val="10"/>
                <w:szCs w:val="10"/>
              </w:rPr>
            </w:pPr>
            <w:r>
              <w:rPr>
                <w:rFonts w:ascii="宋体" w:hAnsi="宋体" w:eastAsia="宋体" w:cs="宋体"/>
                <w:spacing w:val="-1"/>
                <w:sz w:val="10"/>
                <w:szCs w:val="10"/>
              </w:rPr>
              <w:t>项目主管部门</w:t>
            </w:r>
          </w:p>
        </w:tc>
        <w:tc>
          <w:tcPr>
            <w:tcW w:w="8090" w:type="dxa"/>
            <w:gridSpan w:val="10"/>
            <w:vAlign w:val="top"/>
          </w:tcPr>
          <w:p>
            <w:pPr>
              <w:spacing w:before="13" w:line="219" w:lineRule="auto"/>
              <w:ind w:left="3236"/>
              <w:rPr>
                <w:rFonts w:ascii="宋体" w:hAnsi="宋体" w:eastAsia="宋体" w:cs="宋体"/>
                <w:sz w:val="10"/>
                <w:szCs w:val="10"/>
              </w:rPr>
            </w:pPr>
            <w:r>
              <w:rPr>
                <w:rFonts w:ascii="宋体" w:hAnsi="宋体" w:eastAsia="宋体" w:cs="宋体"/>
                <w:spacing w:val="-1"/>
                <w:sz w:val="10"/>
                <w:szCs w:val="10"/>
              </w:rPr>
              <w:t>通化市东昌区人力资源和社会保障局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1714" w:type="dxa"/>
            <w:gridSpan w:val="3"/>
            <w:vMerge w:val="restart"/>
            <w:tcBorders>
              <w:bottom w:val="nil"/>
            </w:tcBorders>
            <w:vAlign w:val="top"/>
          </w:tcPr>
          <w:p>
            <w:pPr>
              <w:spacing w:line="333" w:lineRule="auto"/>
              <w:rPr>
                <w:rFonts w:ascii="Arial"/>
                <w:sz w:val="21"/>
              </w:rPr>
            </w:pPr>
          </w:p>
          <w:p>
            <w:pPr>
              <w:spacing w:line="334" w:lineRule="auto"/>
              <w:rPr>
                <w:rFonts w:ascii="Arial"/>
                <w:sz w:val="21"/>
              </w:rPr>
            </w:pPr>
          </w:p>
          <w:p>
            <w:pPr>
              <w:spacing w:before="33" w:line="220" w:lineRule="auto"/>
              <w:ind w:left="494"/>
              <w:rPr>
                <w:rFonts w:ascii="宋体" w:hAnsi="宋体" w:eastAsia="宋体" w:cs="宋体"/>
                <w:sz w:val="10"/>
                <w:szCs w:val="10"/>
              </w:rPr>
            </w:pPr>
            <w:r>
              <w:rPr>
                <w:rFonts w:ascii="宋体" w:hAnsi="宋体" w:eastAsia="宋体" w:cs="宋体"/>
                <w:spacing w:val="2"/>
                <w:sz w:val="10"/>
                <w:szCs w:val="10"/>
              </w:rPr>
              <w:t>项目资金(万元)</w:t>
            </w:r>
          </w:p>
        </w:tc>
        <w:tc>
          <w:tcPr>
            <w:tcW w:w="3047" w:type="dxa"/>
            <w:gridSpan w:val="2"/>
            <w:vAlign w:val="top"/>
          </w:tcPr>
          <w:p>
            <w:pPr>
              <w:spacing w:line="169" w:lineRule="exact"/>
              <w:rPr>
                <w:rFonts w:ascii="Arial"/>
                <w:sz w:val="14"/>
              </w:rPr>
            </w:pPr>
          </w:p>
        </w:tc>
        <w:tc>
          <w:tcPr>
            <w:tcW w:w="1948" w:type="dxa"/>
            <w:gridSpan w:val="2"/>
            <w:vAlign w:val="top"/>
          </w:tcPr>
          <w:p>
            <w:pPr>
              <w:spacing w:before="34" w:line="219" w:lineRule="auto"/>
              <w:ind w:left="714"/>
              <w:rPr>
                <w:rFonts w:ascii="宋体" w:hAnsi="宋体" w:eastAsia="宋体" w:cs="宋体"/>
                <w:sz w:val="10"/>
                <w:szCs w:val="10"/>
              </w:rPr>
            </w:pPr>
            <w:r>
              <w:rPr>
                <w:rFonts w:ascii="宋体" w:hAnsi="宋体" w:eastAsia="宋体" w:cs="宋体"/>
                <w:spacing w:val="-1"/>
                <w:sz w:val="10"/>
                <w:szCs w:val="10"/>
              </w:rPr>
              <w:t>年初预算数</w:t>
            </w:r>
          </w:p>
        </w:tc>
        <w:tc>
          <w:tcPr>
            <w:tcW w:w="2019" w:type="dxa"/>
            <w:gridSpan w:val="4"/>
            <w:vAlign w:val="top"/>
          </w:tcPr>
          <w:p>
            <w:pPr>
              <w:spacing w:before="34" w:line="219" w:lineRule="auto"/>
              <w:ind w:left="726"/>
              <w:rPr>
                <w:rFonts w:ascii="宋体" w:hAnsi="宋体" w:eastAsia="宋体" w:cs="宋体"/>
                <w:sz w:val="10"/>
                <w:szCs w:val="10"/>
              </w:rPr>
            </w:pPr>
            <w:r>
              <w:rPr>
                <w:rFonts w:ascii="宋体" w:hAnsi="宋体" w:eastAsia="宋体" w:cs="宋体"/>
                <w:spacing w:val="-2"/>
                <w:sz w:val="10"/>
                <w:szCs w:val="10"/>
              </w:rPr>
              <w:t>1-7月执行数</w:t>
            </w:r>
          </w:p>
        </w:tc>
        <w:tc>
          <w:tcPr>
            <w:tcW w:w="3078" w:type="dxa"/>
            <w:gridSpan w:val="3"/>
            <w:vAlign w:val="top"/>
          </w:tcPr>
          <w:p>
            <w:pPr>
              <w:spacing w:before="34" w:line="219" w:lineRule="auto"/>
              <w:ind w:left="1256"/>
              <w:rPr>
                <w:rFonts w:ascii="宋体" w:hAnsi="宋体" w:eastAsia="宋体" w:cs="宋体"/>
                <w:sz w:val="10"/>
                <w:szCs w:val="10"/>
              </w:rPr>
            </w:pPr>
            <w:r>
              <w:rPr>
                <w:rFonts w:ascii="宋体" w:hAnsi="宋体" w:eastAsia="宋体" w:cs="宋体"/>
                <w:spacing w:val="-2"/>
                <w:sz w:val="10"/>
                <w:szCs w:val="10"/>
              </w:rPr>
              <w:t>1-7月热行率</w:t>
            </w:r>
          </w:p>
        </w:tc>
        <w:tc>
          <w:tcPr>
            <w:tcW w:w="2993" w:type="dxa"/>
            <w:gridSpan w:val="3"/>
            <w:vAlign w:val="top"/>
          </w:tcPr>
          <w:p>
            <w:pPr>
              <w:spacing w:before="12" w:line="219" w:lineRule="auto"/>
              <w:ind w:left="1140"/>
              <w:rPr>
                <w:rFonts w:ascii="宋体" w:hAnsi="宋体" w:eastAsia="宋体" w:cs="宋体"/>
                <w:sz w:val="10"/>
                <w:szCs w:val="10"/>
              </w:rPr>
            </w:pPr>
            <w:r>
              <w:rPr>
                <w:rFonts w:ascii="宋体" w:hAnsi="宋体" w:eastAsia="宋体" w:cs="宋体"/>
                <w:b/>
                <w:bCs/>
                <w:spacing w:val="-2"/>
                <w:sz w:val="10"/>
                <w:szCs w:val="10"/>
              </w:rPr>
              <w:t>全年预计执行数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1714" w:type="dxa"/>
            <w:gridSpan w:val="3"/>
            <w:vMerge w:val="continue"/>
            <w:tcBorders>
              <w:top w:val="nil"/>
              <w:bottom w:val="nil"/>
            </w:tcBorders>
            <w:vAlign w:val="top"/>
          </w:tcPr>
          <w:p>
            <w:pPr>
              <w:rPr>
                <w:rFonts w:ascii="Arial"/>
                <w:sz w:val="21"/>
              </w:rPr>
            </w:pPr>
          </w:p>
        </w:tc>
        <w:tc>
          <w:tcPr>
            <w:tcW w:w="3047" w:type="dxa"/>
            <w:gridSpan w:val="2"/>
            <w:vAlign w:val="top"/>
          </w:tcPr>
          <w:p>
            <w:pPr>
              <w:spacing w:before="25" w:line="219" w:lineRule="auto"/>
              <w:ind w:left="31"/>
              <w:rPr>
                <w:rFonts w:ascii="宋体" w:hAnsi="宋体" w:eastAsia="宋体" w:cs="宋体"/>
                <w:sz w:val="10"/>
                <w:szCs w:val="10"/>
              </w:rPr>
            </w:pPr>
            <w:r>
              <w:rPr>
                <w:rFonts w:ascii="宋体" w:hAnsi="宋体" w:eastAsia="宋体" w:cs="宋体"/>
                <w:spacing w:val="-1"/>
                <w:sz w:val="10"/>
                <w:szCs w:val="10"/>
              </w:rPr>
              <w:t>项目总概算</w:t>
            </w:r>
          </w:p>
        </w:tc>
        <w:tc>
          <w:tcPr>
            <w:tcW w:w="1948" w:type="dxa"/>
            <w:gridSpan w:val="2"/>
            <w:vAlign w:val="top"/>
          </w:tcPr>
          <w:p>
            <w:pPr>
              <w:spacing w:before="51" w:line="183" w:lineRule="auto"/>
              <w:ind w:left="764"/>
              <w:rPr>
                <w:rFonts w:ascii="宋体" w:hAnsi="宋体" w:eastAsia="宋体" w:cs="宋体"/>
                <w:sz w:val="10"/>
                <w:szCs w:val="10"/>
              </w:rPr>
            </w:pPr>
            <w:r>
              <w:rPr>
                <w:rFonts w:ascii="宋体" w:hAnsi="宋体" w:eastAsia="宋体" w:cs="宋体"/>
                <w:spacing w:val="-1"/>
                <w:sz w:val="10"/>
                <w:szCs w:val="10"/>
              </w:rPr>
              <w:t>36924.72</w:t>
            </w:r>
          </w:p>
        </w:tc>
        <w:tc>
          <w:tcPr>
            <w:tcW w:w="2019" w:type="dxa"/>
            <w:gridSpan w:val="4"/>
            <w:vAlign w:val="top"/>
          </w:tcPr>
          <w:p>
            <w:pPr>
              <w:spacing w:line="160" w:lineRule="exact"/>
              <w:rPr>
                <w:rFonts w:ascii="Arial"/>
                <w:sz w:val="13"/>
              </w:rPr>
            </w:pPr>
          </w:p>
        </w:tc>
        <w:tc>
          <w:tcPr>
            <w:tcW w:w="3078" w:type="dxa"/>
            <w:gridSpan w:val="3"/>
            <w:vAlign w:val="top"/>
          </w:tcPr>
          <w:p>
            <w:pPr>
              <w:spacing w:line="160" w:lineRule="exact"/>
              <w:rPr>
                <w:rFonts w:ascii="Arial"/>
                <w:sz w:val="13"/>
              </w:rPr>
            </w:pPr>
          </w:p>
        </w:tc>
        <w:tc>
          <w:tcPr>
            <w:tcW w:w="2993" w:type="dxa"/>
            <w:gridSpan w:val="3"/>
            <w:vAlign w:val="top"/>
          </w:tcPr>
          <w:p>
            <w:pPr>
              <w:spacing w:before="50" w:line="184" w:lineRule="auto"/>
              <w:ind w:left="1368"/>
              <w:rPr>
                <w:rFonts w:ascii="宋体" w:hAnsi="宋体" w:eastAsia="宋体" w:cs="宋体"/>
                <w:sz w:val="10"/>
                <w:szCs w:val="10"/>
              </w:rPr>
            </w:pPr>
            <w:r>
              <w:rPr>
                <w:rFonts w:ascii="宋体" w:hAnsi="宋体" w:eastAsia="宋体" w:cs="宋体"/>
                <w:spacing w:val="-2"/>
                <w:sz w:val="10"/>
                <w:szCs w:val="10"/>
              </w:rPr>
              <w:t>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1714" w:type="dxa"/>
            <w:gridSpan w:val="3"/>
            <w:vMerge w:val="continue"/>
            <w:tcBorders>
              <w:top w:val="nil"/>
              <w:bottom w:val="nil"/>
            </w:tcBorders>
            <w:vAlign w:val="top"/>
          </w:tcPr>
          <w:p>
            <w:pPr>
              <w:rPr>
                <w:rFonts w:ascii="Arial"/>
                <w:sz w:val="21"/>
              </w:rPr>
            </w:pPr>
          </w:p>
        </w:tc>
        <w:tc>
          <w:tcPr>
            <w:tcW w:w="3047" w:type="dxa"/>
            <w:gridSpan w:val="2"/>
            <w:vAlign w:val="top"/>
          </w:tcPr>
          <w:p>
            <w:pPr>
              <w:spacing w:before="35" w:line="219" w:lineRule="auto"/>
              <w:ind w:left="101"/>
              <w:rPr>
                <w:rFonts w:ascii="宋体" w:hAnsi="宋体" w:eastAsia="宋体" w:cs="宋体"/>
                <w:sz w:val="10"/>
                <w:szCs w:val="10"/>
              </w:rPr>
            </w:pPr>
            <w:r>
              <w:rPr>
                <w:rFonts w:ascii="宋体" w:hAnsi="宋体" w:eastAsia="宋体" w:cs="宋体"/>
                <w:spacing w:val="-1"/>
                <w:sz w:val="10"/>
                <w:szCs w:val="10"/>
              </w:rPr>
              <w:t>其中：1.新增专项债券规模</w:t>
            </w:r>
          </w:p>
        </w:tc>
        <w:tc>
          <w:tcPr>
            <w:tcW w:w="1948" w:type="dxa"/>
            <w:gridSpan w:val="2"/>
            <w:vAlign w:val="top"/>
          </w:tcPr>
          <w:p>
            <w:pPr>
              <w:spacing w:before="60" w:line="183" w:lineRule="auto"/>
              <w:ind w:left="844"/>
              <w:rPr>
                <w:rFonts w:ascii="宋体" w:hAnsi="宋体" w:eastAsia="宋体" w:cs="宋体"/>
                <w:sz w:val="10"/>
                <w:szCs w:val="10"/>
              </w:rPr>
            </w:pPr>
            <w:r>
              <w:rPr>
                <w:rFonts w:ascii="宋体" w:hAnsi="宋体" w:eastAsia="宋体" w:cs="宋体"/>
                <w:spacing w:val="-1"/>
                <w:sz w:val="10"/>
                <w:szCs w:val="10"/>
              </w:rPr>
              <w:t>29000</w:t>
            </w:r>
          </w:p>
        </w:tc>
        <w:tc>
          <w:tcPr>
            <w:tcW w:w="2019" w:type="dxa"/>
            <w:gridSpan w:val="4"/>
            <w:vAlign w:val="top"/>
          </w:tcPr>
          <w:p>
            <w:pPr>
              <w:spacing w:line="169" w:lineRule="exact"/>
              <w:rPr>
                <w:rFonts w:ascii="Arial"/>
                <w:sz w:val="14"/>
              </w:rPr>
            </w:pPr>
          </w:p>
        </w:tc>
        <w:tc>
          <w:tcPr>
            <w:tcW w:w="3078" w:type="dxa"/>
            <w:gridSpan w:val="3"/>
            <w:vAlign w:val="top"/>
          </w:tcPr>
          <w:p>
            <w:pPr>
              <w:spacing w:line="169" w:lineRule="exact"/>
              <w:rPr>
                <w:rFonts w:ascii="Arial"/>
                <w:sz w:val="14"/>
              </w:rPr>
            </w:pPr>
          </w:p>
        </w:tc>
        <w:tc>
          <w:tcPr>
            <w:tcW w:w="2993" w:type="dxa"/>
            <w:gridSpan w:val="3"/>
            <w:vAlign w:val="top"/>
          </w:tcPr>
          <w:p>
            <w:pPr>
              <w:spacing w:before="60" w:line="184" w:lineRule="auto"/>
              <w:ind w:left="1368"/>
              <w:rPr>
                <w:rFonts w:ascii="宋体" w:hAnsi="宋体" w:eastAsia="宋体" w:cs="宋体"/>
                <w:sz w:val="10"/>
                <w:szCs w:val="10"/>
              </w:rPr>
            </w:pPr>
            <w:r>
              <w:rPr>
                <w:rFonts w:ascii="宋体" w:hAnsi="宋体" w:eastAsia="宋体" w:cs="宋体"/>
                <w:spacing w:val="-2"/>
                <w:sz w:val="10"/>
                <w:szCs w:val="10"/>
              </w:rPr>
              <w:t>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714" w:type="dxa"/>
            <w:gridSpan w:val="3"/>
            <w:vMerge w:val="continue"/>
            <w:tcBorders>
              <w:top w:val="nil"/>
              <w:bottom w:val="nil"/>
            </w:tcBorders>
            <w:vAlign w:val="top"/>
          </w:tcPr>
          <w:p>
            <w:pPr>
              <w:rPr>
                <w:rFonts w:ascii="Arial"/>
                <w:sz w:val="21"/>
              </w:rPr>
            </w:pPr>
          </w:p>
        </w:tc>
        <w:tc>
          <w:tcPr>
            <w:tcW w:w="3047" w:type="dxa"/>
            <w:gridSpan w:val="2"/>
            <w:vAlign w:val="top"/>
          </w:tcPr>
          <w:p>
            <w:pPr>
              <w:spacing w:before="36" w:line="219" w:lineRule="auto"/>
              <w:ind w:left="371"/>
              <w:rPr>
                <w:rFonts w:ascii="宋体" w:hAnsi="宋体" w:eastAsia="宋体" w:cs="宋体"/>
                <w:sz w:val="10"/>
                <w:szCs w:val="10"/>
              </w:rPr>
            </w:pPr>
            <w:r>
              <w:rPr>
                <w:rFonts w:ascii="宋体" w:hAnsi="宋体" w:eastAsia="宋体" w:cs="宋体"/>
                <w:spacing w:val="-1"/>
                <w:sz w:val="10"/>
                <w:szCs w:val="10"/>
              </w:rPr>
              <w:t>2.财政预算资金投资</w:t>
            </w:r>
          </w:p>
        </w:tc>
        <w:tc>
          <w:tcPr>
            <w:tcW w:w="1948" w:type="dxa"/>
            <w:gridSpan w:val="2"/>
            <w:vAlign w:val="top"/>
          </w:tcPr>
          <w:p>
            <w:pPr>
              <w:spacing w:before="61" w:line="183" w:lineRule="auto"/>
              <w:ind w:left="794"/>
              <w:rPr>
                <w:rFonts w:ascii="宋体" w:hAnsi="宋体" w:eastAsia="宋体" w:cs="宋体"/>
                <w:sz w:val="10"/>
                <w:szCs w:val="10"/>
              </w:rPr>
            </w:pPr>
            <w:r>
              <w:rPr>
                <w:rFonts w:ascii="宋体" w:hAnsi="宋体" w:eastAsia="宋体" w:cs="宋体"/>
                <w:spacing w:val="-1"/>
                <w:sz w:val="10"/>
                <w:szCs w:val="10"/>
              </w:rPr>
              <w:t>7924.72</w:t>
            </w:r>
          </w:p>
        </w:tc>
        <w:tc>
          <w:tcPr>
            <w:tcW w:w="2019" w:type="dxa"/>
            <w:gridSpan w:val="4"/>
            <w:vAlign w:val="top"/>
          </w:tcPr>
          <w:p>
            <w:pPr>
              <w:spacing w:line="170" w:lineRule="exact"/>
              <w:rPr>
                <w:rFonts w:ascii="Arial"/>
                <w:sz w:val="14"/>
              </w:rPr>
            </w:pPr>
          </w:p>
        </w:tc>
        <w:tc>
          <w:tcPr>
            <w:tcW w:w="3078" w:type="dxa"/>
            <w:gridSpan w:val="3"/>
            <w:vAlign w:val="top"/>
          </w:tcPr>
          <w:p>
            <w:pPr>
              <w:spacing w:line="170" w:lineRule="exact"/>
              <w:rPr>
                <w:rFonts w:ascii="Arial"/>
                <w:sz w:val="14"/>
              </w:rPr>
            </w:pPr>
          </w:p>
        </w:tc>
        <w:tc>
          <w:tcPr>
            <w:tcW w:w="2993" w:type="dxa"/>
            <w:gridSpan w:val="3"/>
            <w:vAlign w:val="top"/>
          </w:tcPr>
          <w:p>
            <w:pPr>
              <w:spacing w:line="170"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714" w:type="dxa"/>
            <w:gridSpan w:val="3"/>
            <w:vMerge w:val="continue"/>
            <w:tcBorders>
              <w:top w:val="nil"/>
              <w:bottom w:val="nil"/>
            </w:tcBorders>
            <w:vAlign w:val="top"/>
          </w:tcPr>
          <w:p>
            <w:pPr>
              <w:rPr>
                <w:rFonts w:ascii="Arial"/>
                <w:sz w:val="21"/>
              </w:rPr>
            </w:pPr>
          </w:p>
        </w:tc>
        <w:tc>
          <w:tcPr>
            <w:tcW w:w="3047" w:type="dxa"/>
            <w:gridSpan w:val="2"/>
            <w:vAlign w:val="top"/>
          </w:tcPr>
          <w:p>
            <w:pPr>
              <w:spacing w:before="35" w:line="219" w:lineRule="auto"/>
              <w:ind w:left="491"/>
              <w:rPr>
                <w:rFonts w:ascii="宋体" w:hAnsi="宋体" w:eastAsia="宋体" w:cs="宋体"/>
                <w:sz w:val="10"/>
                <w:szCs w:val="10"/>
              </w:rPr>
            </w:pPr>
            <w:r>
              <w:rPr>
                <w:rFonts w:ascii="宋体" w:hAnsi="宋体" w:eastAsia="宋体" w:cs="宋体"/>
                <w:spacing w:val="-1"/>
                <w:sz w:val="10"/>
                <w:szCs w:val="10"/>
              </w:rPr>
              <w:t>其中：项目资本金</w:t>
            </w:r>
          </w:p>
        </w:tc>
        <w:tc>
          <w:tcPr>
            <w:tcW w:w="1948" w:type="dxa"/>
            <w:gridSpan w:val="2"/>
            <w:vAlign w:val="top"/>
          </w:tcPr>
          <w:p>
            <w:pPr>
              <w:spacing w:before="61" w:line="183" w:lineRule="auto"/>
              <w:ind w:left="794"/>
              <w:rPr>
                <w:rFonts w:ascii="宋体" w:hAnsi="宋体" w:eastAsia="宋体" w:cs="宋体"/>
                <w:sz w:val="10"/>
                <w:szCs w:val="10"/>
              </w:rPr>
            </w:pPr>
            <w:r>
              <w:rPr>
                <w:rFonts w:ascii="宋体" w:hAnsi="宋体" w:eastAsia="宋体" w:cs="宋体"/>
                <w:spacing w:val="-1"/>
                <w:sz w:val="10"/>
                <w:szCs w:val="10"/>
              </w:rPr>
              <w:t>7924.72</w:t>
            </w:r>
          </w:p>
        </w:tc>
        <w:tc>
          <w:tcPr>
            <w:tcW w:w="2019" w:type="dxa"/>
            <w:gridSpan w:val="4"/>
            <w:vAlign w:val="top"/>
          </w:tcPr>
          <w:p>
            <w:pPr>
              <w:spacing w:line="170" w:lineRule="exact"/>
              <w:rPr>
                <w:rFonts w:ascii="Arial"/>
                <w:sz w:val="14"/>
              </w:rPr>
            </w:pPr>
          </w:p>
        </w:tc>
        <w:tc>
          <w:tcPr>
            <w:tcW w:w="3078" w:type="dxa"/>
            <w:gridSpan w:val="3"/>
            <w:vAlign w:val="top"/>
          </w:tcPr>
          <w:p>
            <w:pPr>
              <w:spacing w:line="170" w:lineRule="exact"/>
              <w:rPr>
                <w:rFonts w:ascii="Arial"/>
                <w:sz w:val="14"/>
              </w:rPr>
            </w:pPr>
          </w:p>
        </w:tc>
        <w:tc>
          <w:tcPr>
            <w:tcW w:w="2993" w:type="dxa"/>
            <w:gridSpan w:val="3"/>
            <w:vAlign w:val="top"/>
          </w:tcPr>
          <w:p>
            <w:pPr>
              <w:spacing w:line="170"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714" w:type="dxa"/>
            <w:gridSpan w:val="3"/>
            <w:vMerge w:val="continue"/>
            <w:tcBorders>
              <w:top w:val="nil"/>
              <w:bottom w:val="nil"/>
            </w:tcBorders>
            <w:vAlign w:val="top"/>
          </w:tcPr>
          <w:p>
            <w:pPr>
              <w:rPr>
                <w:rFonts w:ascii="Arial"/>
                <w:sz w:val="21"/>
              </w:rPr>
            </w:pPr>
          </w:p>
        </w:tc>
        <w:tc>
          <w:tcPr>
            <w:tcW w:w="3047" w:type="dxa"/>
            <w:gridSpan w:val="2"/>
            <w:vAlign w:val="top"/>
          </w:tcPr>
          <w:p>
            <w:pPr>
              <w:spacing w:before="76" w:line="220" w:lineRule="auto"/>
              <w:ind w:left="371"/>
              <w:rPr>
                <w:rFonts w:ascii="宋体" w:hAnsi="宋体" w:eastAsia="宋体" w:cs="宋体"/>
                <w:sz w:val="10"/>
                <w:szCs w:val="10"/>
              </w:rPr>
            </w:pPr>
            <w:r>
              <w:rPr>
                <w:rFonts w:ascii="宋体" w:hAnsi="宋体" w:eastAsia="宋体" w:cs="宋体"/>
                <w:spacing w:val="-1"/>
                <w:sz w:val="10"/>
                <w:szCs w:val="10"/>
              </w:rPr>
              <w:t>3.项目单位自有资金投资</w:t>
            </w:r>
          </w:p>
        </w:tc>
        <w:tc>
          <w:tcPr>
            <w:tcW w:w="1948" w:type="dxa"/>
            <w:gridSpan w:val="2"/>
            <w:vAlign w:val="top"/>
          </w:tcPr>
          <w:p>
            <w:pPr>
              <w:rPr>
                <w:rFonts w:ascii="Arial"/>
                <w:sz w:val="21"/>
              </w:rPr>
            </w:pPr>
          </w:p>
        </w:tc>
        <w:tc>
          <w:tcPr>
            <w:tcW w:w="2019" w:type="dxa"/>
            <w:gridSpan w:val="4"/>
            <w:vAlign w:val="top"/>
          </w:tcPr>
          <w:p>
            <w:pPr>
              <w:rPr>
                <w:rFonts w:ascii="Arial"/>
                <w:sz w:val="21"/>
              </w:rPr>
            </w:pPr>
          </w:p>
        </w:tc>
        <w:tc>
          <w:tcPr>
            <w:tcW w:w="3078" w:type="dxa"/>
            <w:gridSpan w:val="3"/>
            <w:vAlign w:val="top"/>
          </w:tcPr>
          <w:p>
            <w:pPr>
              <w:rPr>
                <w:rFonts w:ascii="Arial"/>
                <w:sz w:val="21"/>
              </w:rPr>
            </w:pPr>
          </w:p>
        </w:tc>
        <w:tc>
          <w:tcPr>
            <w:tcW w:w="2993"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714" w:type="dxa"/>
            <w:gridSpan w:val="3"/>
            <w:vMerge w:val="continue"/>
            <w:tcBorders>
              <w:top w:val="nil"/>
              <w:bottom w:val="nil"/>
            </w:tcBorders>
            <w:vAlign w:val="top"/>
          </w:tcPr>
          <w:p>
            <w:pPr>
              <w:rPr>
                <w:rFonts w:ascii="Arial"/>
                <w:sz w:val="21"/>
              </w:rPr>
            </w:pPr>
          </w:p>
        </w:tc>
        <w:tc>
          <w:tcPr>
            <w:tcW w:w="3047" w:type="dxa"/>
            <w:gridSpan w:val="2"/>
            <w:vAlign w:val="top"/>
          </w:tcPr>
          <w:p>
            <w:pPr>
              <w:spacing w:before="36" w:line="219" w:lineRule="auto"/>
              <w:ind w:left="480"/>
              <w:rPr>
                <w:rFonts w:ascii="宋体" w:hAnsi="宋体" w:eastAsia="宋体" w:cs="宋体"/>
                <w:sz w:val="10"/>
                <w:szCs w:val="10"/>
              </w:rPr>
            </w:pPr>
            <w:r>
              <w:rPr>
                <w:rFonts w:ascii="宋体" w:hAnsi="宋体" w:eastAsia="宋体" w:cs="宋体"/>
                <w:spacing w:val="-1"/>
                <w:sz w:val="10"/>
                <w:szCs w:val="10"/>
              </w:rPr>
              <w:t>其中：项目资本金</w:t>
            </w:r>
          </w:p>
        </w:tc>
        <w:tc>
          <w:tcPr>
            <w:tcW w:w="1948" w:type="dxa"/>
            <w:gridSpan w:val="2"/>
            <w:vAlign w:val="top"/>
          </w:tcPr>
          <w:p>
            <w:pPr>
              <w:spacing w:line="170" w:lineRule="exact"/>
              <w:rPr>
                <w:rFonts w:ascii="Arial"/>
                <w:sz w:val="14"/>
              </w:rPr>
            </w:pPr>
          </w:p>
        </w:tc>
        <w:tc>
          <w:tcPr>
            <w:tcW w:w="2019" w:type="dxa"/>
            <w:gridSpan w:val="4"/>
            <w:vAlign w:val="top"/>
          </w:tcPr>
          <w:p>
            <w:pPr>
              <w:spacing w:line="170" w:lineRule="exact"/>
              <w:rPr>
                <w:rFonts w:ascii="Arial"/>
                <w:sz w:val="14"/>
              </w:rPr>
            </w:pPr>
          </w:p>
        </w:tc>
        <w:tc>
          <w:tcPr>
            <w:tcW w:w="3078" w:type="dxa"/>
            <w:gridSpan w:val="3"/>
            <w:vAlign w:val="top"/>
          </w:tcPr>
          <w:p>
            <w:pPr>
              <w:spacing w:line="170" w:lineRule="exact"/>
              <w:rPr>
                <w:rFonts w:ascii="Arial"/>
                <w:sz w:val="14"/>
              </w:rPr>
            </w:pPr>
          </w:p>
        </w:tc>
        <w:tc>
          <w:tcPr>
            <w:tcW w:w="2993" w:type="dxa"/>
            <w:gridSpan w:val="3"/>
            <w:vAlign w:val="top"/>
          </w:tcPr>
          <w:p>
            <w:pPr>
              <w:spacing w:line="170"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714" w:type="dxa"/>
            <w:gridSpan w:val="3"/>
            <w:vMerge w:val="continue"/>
            <w:tcBorders>
              <w:top w:val="nil"/>
            </w:tcBorders>
            <w:vAlign w:val="top"/>
          </w:tcPr>
          <w:p>
            <w:pPr>
              <w:rPr>
                <w:rFonts w:ascii="Arial"/>
                <w:sz w:val="21"/>
              </w:rPr>
            </w:pPr>
          </w:p>
        </w:tc>
        <w:tc>
          <w:tcPr>
            <w:tcW w:w="3047" w:type="dxa"/>
            <w:gridSpan w:val="2"/>
            <w:vAlign w:val="top"/>
          </w:tcPr>
          <w:p>
            <w:pPr>
              <w:spacing w:before="37" w:line="220" w:lineRule="auto"/>
              <w:ind w:left="371"/>
              <w:rPr>
                <w:rFonts w:ascii="宋体" w:hAnsi="宋体" w:eastAsia="宋体" w:cs="宋体"/>
                <w:sz w:val="10"/>
                <w:szCs w:val="10"/>
              </w:rPr>
            </w:pPr>
            <w:r>
              <w:rPr>
                <w:rFonts w:ascii="宋体" w:hAnsi="宋体" w:eastAsia="宋体" w:cs="宋体"/>
                <w:spacing w:val="-1"/>
                <w:sz w:val="10"/>
                <w:szCs w:val="10"/>
              </w:rPr>
              <w:t>4.项目单位融资资金</w:t>
            </w:r>
          </w:p>
        </w:tc>
        <w:tc>
          <w:tcPr>
            <w:tcW w:w="1948" w:type="dxa"/>
            <w:gridSpan w:val="2"/>
            <w:vAlign w:val="top"/>
          </w:tcPr>
          <w:p>
            <w:pPr>
              <w:spacing w:line="170" w:lineRule="exact"/>
              <w:rPr>
                <w:rFonts w:ascii="Arial"/>
                <w:sz w:val="14"/>
              </w:rPr>
            </w:pPr>
          </w:p>
        </w:tc>
        <w:tc>
          <w:tcPr>
            <w:tcW w:w="2019" w:type="dxa"/>
            <w:gridSpan w:val="4"/>
            <w:vAlign w:val="top"/>
          </w:tcPr>
          <w:p>
            <w:pPr>
              <w:spacing w:line="170" w:lineRule="exact"/>
              <w:rPr>
                <w:rFonts w:ascii="Arial"/>
                <w:sz w:val="14"/>
              </w:rPr>
            </w:pPr>
          </w:p>
        </w:tc>
        <w:tc>
          <w:tcPr>
            <w:tcW w:w="3078" w:type="dxa"/>
            <w:gridSpan w:val="3"/>
            <w:vAlign w:val="top"/>
          </w:tcPr>
          <w:p>
            <w:pPr>
              <w:spacing w:line="170" w:lineRule="exact"/>
              <w:rPr>
                <w:rFonts w:ascii="Arial"/>
                <w:sz w:val="14"/>
              </w:rPr>
            </w:pPr>
          </w:p>
        </w:tc>
        <w:tc>
          <w:tcPr>
            <w:tcW w:w="2993" w:type="dxa"/>
            <w:gridSpan w:val="3"/>
            <w:vAlign w:val="top"/>
          </w:tcPr>
          <w:p>
            <w:pPr>
              <w:spacing w:line="170"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35" w:type="dxa"/>
            <w:textDirection w:val="tbRlV"/>
            <w:vAlign w:val="top"/>
          </w:tcPr>
          <w:p>
            <w:pPr>
              <w:spacing w:before="29" w:line="223" w:lineRule="auto"/>
              <w:ind w:left="88"/>
              <w:rPr>
                <w:rFonts w:ascii="宋体" w:hAnsi="宋体" w:eastAsia="宋体" w:cs="宋体"/>
                <w:sz w:val="10"/>
                <w:szCs w:val="10"/>
              </w:rPr>
            </w:pPr>
            <w:r>
              <w:rPr>
                <w:rFonts w:ascii="宋体" w:hAnsi="宋体" w:eastAsia="宋体" w:cs="宋体"/>
                <w:sz w:val="10"/>
                <w:szCs w:val="10"/>
              </w:rPr>
              <w:t>整</w:t>
            </w:r>
          </w:p>
        </w:tc>
        <w:tc>
          <w:tcPr>
            <w:tcW w:w="14564" w:type="dxa"/>
            <w:gridSpan w:val="1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235" w:type="dxa"/>
            <w:vMerge w:val="restart"/>
            <w:tcBorders>
              <w:bottom w:val="nil"/>
            </w:tcBorders>
            <w:textDirection w:val="tbRlV"/>
            <w:vAlign w:val="top"/>
          </w:tcPr>
          <w:p>
            <w:pPr>
              <w:spacing w:before="29" w:line="217" w:lineRule="auto"/>
              <w:ind w:left="1649"/>
              <w:rPr>
                <w:rFonts w:ascii="宋体" w:hAnsi="宋体" w:eastAsia="宋体" w:cs="宋体"/>
                <w:sz w:val="10"/>
                <w:szCs w:val="10"/>
              </w:rPr>
            </w:pPr>
            <w:r>
              <w:rPr>
                <w:rFonts w:ascii="宋体" w:hAnsi="宋体" w:eastAsia="宋体" w:cs="宋体"/>
                <w:spacing w:val="-1"/>
                <w:sz w:val="10"/>
                <w:szCs w:val="10"/>
              </w:rPr>
              <w:t>绩效指标</w:t>
            </w:r>
          </w:p>
        </w:tc>
        <w:tc>
          <w:tcPr>
            <w:tcW w:w="490" w:type="dxa"/>
            <w:vMerge w:val="restart"/>
            <w:tcBorders>
              <w:bottom w:val="nil"/>
            </w:tcBorders>
            <w:vAlign w:val="top"/>
          </w:tcPr>
          <w:p>
            <w:pPr>
              <w:spacing w:before="168" w:line="220" w:lineRule="auto"/>
              <w:ind w:left="29"/>
              <w:rPr>
                <w:rFonts w:ascii="宋体" w:hAnsi="宋体" w:eastAsia="宋体" w:cs="宋体"/>
                <w:sz w:val="10"/>
                <w:szCs w:val="10"/>
              </w:rPr>
            </w:pPr>
            <w:r>
              <w:rPr>
                <w:rFonts w:ascii="宋体" w:hAnsi="宋体" w:eastAsia="宋体" w:cs="宋体"/>
                <w:spacing w:val="-1"/>
                <w:sz w:val="10"/>
                <w:szCs w:val="10"/>
              </w:rPr>
              <w:t>一级指标</w:t>
            </w:r>
          </w:p>
        </w:tc>
        <w:tc>
          <w:tcPr>
            <w:tcW w:w="989" w:type="dxa"/>
            <w:vMerge w:val="restart"/>
            <w:tcBorders>
              <w:bottom w:val="nil"/>
            </w:tcBorders>
            <w:vAlign w:val="top"/>
          </w:tcPr>
          <w:p>
            <w:pPr>
              <w:spacing w:before="168" w:line="220" w:lineRule="auto"/>
              <w:ind w:left="280"/>
              <w:rPr>
                <w:rFonts w:ascii="宋体" w:hAnsi="宋体" w:eastAsia="宋体" w:cs="宋体"/>
                <w:sz w:val="10"/>
                <w:szCs w:val="10"/>
              </w:rPr>
            </w:pPr>
            <w:r>
              <w:rPr>
                <w:rFonts w:ascii="宋体" w:hAnsi="宋体" w:eastAsia="宋体" w:cs="宋体"/>
                <w:spacing w:val="-2"/>
                <w:sz w:val="10"/>
                <w:szCs w:val="10"/>
              </w:rPr>
              <w:t>二级指标</w:t>
            </w:r>
          </w:p>
        </w:tc>
        <w:tc>
          <w:tcPr>
            <w:tcW w:w="1848" w:type="dxa"/>
            <w:vMerge w:val="restart"/>
            <w:tcBorders>
              <w:bottom w:val="nil"/>
            </w:tcBorders>
            <w:vAlign w:val="top"/>
          </w:tcPr>
          <w:p>
            <w:pPr>
              <w:spacing w:before="168" w:line="220" w:lineRule="auto"/>
              <w:ind w:left="720"/>
              <w:rPr>
                <w:rFonts w:ascii="宋体" w:hAnsi="宋体" w:eastAsia="宋体" w:cs="宋体"/>
                <w:sz w:val="10"/>
                <w:szCs w:val="10"/>
              </w:rPr>
            </w:pPr>
            <w:r>
              <w:rPr>
                <w:rFonts w:ascii="宋体" w:hAnsi="宋体" w:eastAsia="宋体" w:cs="宋体"/>
                <w:spacing w:val="5"/>
                <w:sz w:val="10"/>
                <w:szCs w:val="10"/>
              </w:rPr>
              <w:t>三级指标</w:t>
            </w:r>
          </w:p>
        </w:tc>
        <w:tc>
          <w:tcPr>
            <w:tcW w:w="1199" w:type="dxa"/>
            <w:vMerge w:val="restart"/>
            <w:tcBorders>
              <w:bottom w:val="nil"/>
            </w:tcBorders>
            <w:vAlign w:val="top"/>
          </w:tcPr>
          <w:p>
            <w:pPr>
              <w:spacing w:before="168" w:line="219" w:lineRule="auto"/>
              <w:ind w:left="442"/>
              <w:rPr>
                <w:rFonts w:ascii="宋体" w:hAnsi="宋体" w:eastAsia="宋体" w:cs="宋体"/>
                <w:sz w:val="10"/>
                <w:szCs w:val="10"/>
              </w:rPr>
            </w:pPr>
            <w:r>
              <w:rPr>
                <w:rFonts w:ascii="宋体" w:hAnsi="宋体" w:eastAsia="宋体" w:cs="宋体"/>
                <w:spacing w:val="-2"/>
                <w:sz w:val="10"/>
                <w:szCs w:val="10"/>
              </w:rPr>
              <w:t>指标值</w:t>
            </w:r>
          </w:p>
        </w:tc>
        <w:tc>
          <w:tcPr>
            <w:tcW w:w="709" w:type="dxa"/>
            <w:vMerge w:val="restart"/>
            <w:tcBorders>
              <w:bottom w:val="nil"/>
            </w:tcBorders>
            <w:vAlign w:val="top"/>
          </w:tcPr>
          <w:p>
            <w:pPr>
              <w:spacing w:before="168" w:line="219" w:lineRule="auto"/>
              <w:ind w:left="44"/>
              <w:rPr>
                <w:rFonts w:ascii="宋体" w:hAnsi="宋体" w:eastAsia="宋体" w:cs="宋体"/>
                <w:sz w:val="10"/>
                <w:szCs w:val="10"/>
              </w:rPr>
            </w:pPr>
            <w:r>
              <w:rPr>
                <w:rFonts w:ascii="宋体" w:hAnsi="宋体" w:eastAsia="宋体" w:cs="宋体"/>
                <w:spacing w:val="-1"/>
                <w:sz w:val="10"/>
                <w:szCs w:val="10"/>
              </w:rPr>
              <w:t>-7月完成情况</w:t>
            </w:r>
          </w:p>
        </w:tc>
        <w:tc>
          <w:tcPr>
            <w:tcW w:w="1239" w:type="dxa"/>
            <w:vMerge w:val="restart"/>
            <w:tcBorders>
              <w:bottom w:val="nil"/>
            </w:tcBorders>
            <w:vAlign w:val="top"/>
          </w:tcPr>
          <w:p>
            <w:pPr>
              <w:spacing w:before="168" w:line="219" w:lineRule="auto"/>
              <w:ind w:left="215"/>
              <w:rPr>
                <w:rFonts w:ascii="宋体" w:hAnsi="宋体" w:eastAsia="宋体" w:cs="宋体"/>
                <w:sz w:val="10"/>
                <w:szCs w:val="10"/>
              </w:rPr>
            </w:pPr>
            <w:r>
              <w:rPr>
                <w:rFonts w:ascii="宋体" w:hAnsi="宋体" w:eastAsia="宋体" w:cs="宋体"/>
                <w:spacing w:val="-1"/>
                <w:sz w:val="10"/>
                <w:szCs w:val="10"/>
              </w:rPr>
              <w:t>全年预计完成情况</w:t>
            </w:r>
          </w:p>
        </w:tc>
        <w:tc>
          <w:tcPr>
            <w:tcW w:w="4087" w:type="dxa"/>
            <w:gridSpan w:val="5"/>
            <w:vAlign w:val="top"/>
          </w:tcPr>
          <w:p>
            <w:pPr>
              <w:spacing w:before="38" w:line="219" w:lineRule="auto"/>
              <w:ind w:left="1735"/>
              <w:rPr>
                <w:rFonts w:ascii="宋体" w:hAnsi="宋体" w:eastAsia="宋体" w:cs="宋体"/>
                <w:sz w:val="10"/>
                <w:szCs w:val="10"/>
              </w:rPr>
            </w:pPr>
            <w:r>
              <w:rPr>
                <w:rFonts w:ascii="宋体" w:hAnsi="宋体" w:eastAsia="宋体" w:cs="宋体"/>
                <w:spacing w:val="-1"/>
                <w:sz w:val="10"/>
                <w:szCs w:val="10"/>
              </w:rPr>
              <w:t>偏差原因分析</w:t>
            </w:r>
          </w:p>
        </w:tc>
        <w:tc>
          <w:tcPr>
            <w:tcW w:w="1519" w:type="dxa"/>
            <w:gridSpan w:val="3"/>
            <w:vAlign w:val="top"/>
          </w:tcPr>
          <w:p>
            <w:pPr>
              <w:spacing w:before="38" w:line="219" w:lineRule="auto"/>
              <w:ind w:left="409"/>
              <w:rPr>
                <w:rFonts w:ascii="宋体" w:hAnsi="宋体" w:eastAsia="宋体" w:cs="宋体"/>
                <w:sz w:val="10"/>
                <w:szCs w:val="10"/>
              </w:rPr>
            </w:pPr>
            <w:r>
              <w:rPr>
                <w:rFonts w:ascii="宋体" w:hAnsi="宋体" w:eastAsia="宋体" w:cs="宋体"/>
                <w:spacing w:val="-1"/>
                <w:sz w:val="10"/>
                <w:szCs w:val="10"/>
              </w:rPr>
              <w:t>完成目标可能性</w:t>
            </w:r>
          </w:p>
        </w:tc>
        <w:tc>
          <w:tcPr>
            <w:tcW w:w="1979" w:type="dxa"/>
            <w:vMerge w:val="restart"/>
            <w:tcBorders>
              <w:bottom w:val="nil"/>
            </w:tcBorders>
            <w:vAlign w:val="top"/>
          </w:tcPr>
          <w:p>
            <w:pPr>
              <w:spacing w:before="116" w:line="219" w:lineRule="auto"/>
              <w:ind w:left="841"/>
              <w:rPr>
                <w:rFonts w:ascii="宋体" w:hAnsi="宋体" w:eastAsia="宋体" w:cs="宋体"/>
                <w:sz w:val="10"/>
                <w:szCs w:val="10"/>
              </w:rPr>
            </w:pPr>
            <w:r>
              <w:rPr>
                <w:rFonts w:ascii="宋体" w:hAnsi="宋体" w:eastAsia="宋体" w:cs="宋体"/>
                <w:b/>
                <w:bCs/>
                <w:spacing w:val="-2"/>
                <w:sz w:val="10"/>
                <w:szCs w:val="10"/>
              </w:rPr>
              <w:t>拟采取</w:t>
            </w:r>
          </w:p>
          <w:p>
            <w:pPr>
              <w:spacing w:before="13" w:line="220" w:lineRule="auto"/>
              <w:ind w:left="850"/>
              <w:rPr>
                <w:rFonts w:ascii="宋体" w:hAnsi="宋体" w:eastAsia="宋体" w:cs="宋体"/>
                <w:sz w:val="10"/>
                <w:szCs w:val="10"/>
              </w:rPr>
            </w:pPr>
            <w:r>
              <w:rPr>
                <w:rFonts w:ascii="宋体" w:hAnsi="宋体" w:eastAsia="宋体" w:cs="宋体"/>
                <w:spacing w:val="-3"/>
                <w:sz w:val="10"/>
                <w:szCs w:val="10"/>
              </w:rPr>
              <w:t>的措施</w:t>
            </w:r>
          </w:p>
        </w:tc>
        <w:tc>
          <w:tcPr>
            <w:tcW w:w="505" w:type="dxa"/>
            <w:vMerge w:val="restart"/>
            <w:tcBorders>
              <w:bottom w:val="nil"/>
            </w:tcBorders>
            <w:vAlign w:val="top"/>
          </w:tcPr>
          <w:p>
            <w:pPr>
              <w:spacing w:before="167" w:line="221" w:lineRule="auto"/>
              <w:ind w:left="212"/>
              <w:rPr>
                <w:rFonts w:ascii="宋体" w:hAnsi="宋体" w:eastAsia="宋体" w:cs="宋体"/>
                <w:sz w:val="10"/>
                <w:szCs w:val="10"/>
              </w:rPr>
            </w:pPr>
            <w:r>
              <w:rPr>
                <w:rFonts w:ascii="宋体" w:hAnsi="宋体" w:eastAsia="宋体" w:cs="宋体"/>
                <w:b/>
                <w:bCs/>
                <w:spacing w:val="-3"/>
                <w:sz w:val="10"/>
                <w:szCs w:val="1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tcBorders>
            <w:vAlign w:val="top"/>
          </w:tcPr>
          <w:p>
            <w:pPr>
              <w:rPr>
                <w:rFonts w:ascii="Arial"/>
                <w:sz w:val="21"/>
              </w:rPr>
            </w:pPr>
          </w:p>
        </w:tc>
        <w:tc>
          <w:tcPr>
            <w:tcW w:w="989" w:type="dxa"/>
            <w:vMerge w:val="continue"/>
            <w:tcBorders>
              <w:top w:val="nil"/>
            </w:tcBorders>
            <w:vAlign w:val="top"/>
          </w:tcPr>
          <w:p>
            <w:pPr>
              <w:rPr>
                <w:rFonts w:ascii="Arial"/>
                <w:sz w:val="21"/>
              </w:rPr>
            </w:pPr>
          </w:p>
        </w:tc>
        <w:tc>
          <w:tcPr>
            <w:tcW w:w="1848" w:type="dxa"/>
            <w:vMerge w:val="continue"/>
            <w:tcBorders>
              <w:top w:val="nil"/>
            </w:tcBorders>
            <w:vAlign w:val="top"/>
          </w:tcPr>
          <w:p>
            <w:pPr>
              <w:rPr>
                <w:rFonts w:ascii="Arial"/>
                <w:sz w:val="21"/>
              </w:rPr>
            </w:pPr>
          </w:p>
        </w:tc>
        <w:tc>
          <w:tcPr>
            <w:tcW w:w="1199"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1239" w:type="dxa"/>
            <w:vMerge w:val="continue"/>
            <w:tcBorders>
              <w:top w:val="nil"/>
            </w:tcBorders>
            <w:vAlign w:val="top"/>
          </w:tcPr>
          <w:p>
            <w:pPr>
              <w:rPr>
                <w:rFonts w:ascii="Arial"/>
                <w:sz w:val="21"/>
              </w:rPr>
            </w:pPr>
          </w:p>
        </w:tc>
        <w:tc>
          <w:tcPr>
            <w:tcW w:w="509" w:type="dxa"/>
            <w:vAlign w:val="top"/>
          </w:tcPr>
          <w:p>
            <w:pPr>
              <w:spacing w:before="9" w:line="185" w:lineRule="auto"/>
              <w:ind w:left="145"/>
              <w:rPr>
                <w:rFonts w:ascii="宋体" w:hAnsi="宋体" w:eastAsia="宋体" w:cs="宋体"/>
                <w:sz w:val="10"/>
                <w:szCs w:val="10"/>
              </w:rPr>
            </w:pPr>
            <w:r>
              <w:rPr>
                <w:rFonts w:ascii="宋体" w:hAnsi="宋体" w:eastAsia="宋体" w:cs="宋体"/>
                <w:spacing w:val="-2"/>
                <w:sz w:val="10"/>
                <w:szCs w:val="10"/>
              </w:rPr>
              <w:t>经费</w:t>
            </w:r>
          </w:p>
          <w:p>
            <w:pPr>
              <w:spacing w:line="218" w:lineRule="auto"/>
              <w:ind w:left="145"/>
              <w:rPr>
                <w:rFonts w:ascii="宋体" w:hAnsi="宋体" w:eastAsia="宋体" w:cs="宋体"/>
                <w:sz w:val="10"/>
                <w:szCs w:val="10"/>
              </w:rPr>
            </w:pPr>
            <w:r>
              <w:rPr>
                <w:rFonts w:ascii="宋体" w:hAnsi="宋体" w:eastAsia="宋体" w:cs="宋体"/>
                <w:spacing w:val="-2"/>
                <w:sz w:val="10"/>
                <w:szCs w:val="10"/>
              </w:rPr>
              <w:t>保障</w:t>
            </w:r>
          </w:p>
        </w:tc>
        <w:tc>
          <w:tcPr>
            <w:tcW w:w="500" w:type="dxa"/>
            <w:vAlign w:val="top"/>
          </w:tcPr>
          <w:p>
            <w:pPr>
              <w:spacing w:before="29" w:line="202" w:lineRule="auto"/>
              <w:ind w:left="147"/>
              <w:rPr>
                <w:rFonts w:ascii="宋体" w:hAnsi="宋体" w:eastAsia="宋体" w:cs="宋体"/>
                <w:sz w:val="10"/>
                <w:szCs w:val="10"/>
              </w:rPr>
            </w:pPr>
            <w:r>
              <w:rPr>
                <w:rFonts w:ascii="宋体" w:hAnsi="宋体" w:eastAsia="宋体" w:cs="宋体"/>
                <w:spacing w:val="-2"/>
                <w:sz w:val="10"/>
                <w:szCs w:val="10"/>
              </w:rPr>
              <w:t>制度</w:t>
            </w:r>
          </w:p>
          <w:p>
            <w:pPr>
              <w:spacing w:line="219" w:lineRule="auto"/>
              <w:ind w:left="147"/>
              <w:rPr>
                <w:rFonts w:ascii="宋体" w:hAnsi="宋体" w:eastAsia="宋体" w:cs="宋体"/>
                <w:sz w:val="10"/>
                <w:szCs w:val="10"/>
              </w:rPr>
            </w:pPr>
            <w:r>
              <w:rPr>
                <w:rFonts w:ascii="宋体" w:hAnsi="宋体" w:eastAsia="宋体" w:cs="宋体"/>
                <w:spacing w:val="-2"/>
                <w:sz w:val="10"/>
                <w:szCs w:val="10"/>
              </w:rPr>
              <w:t>保障</w:t>
            </w:r>
          </w:p>
        </w:tc>
        <w:tc>
          <w:tcPr>
            <w:tcW w:w="510" w:type="dxa"/>
            <w:vAlign w:val="top"/>
          </w:tcPr>
          <w:p>
            <w:pPr>
              <w:spacing w:before="29" w:line="202" w:lineRule="auto"/>
              <w:ind w:left="147"/>
              <w:rPr>
                <w:rFonts w:ascii="宋体" w:hAnsi="宋体" w:eastAsia="宋体" w:cs="宋体"/>
                <w:sz w:val="10"/>
                <w:szCs w:val="10"/>
              </w:rPr>
            </w:pPr>
            <w:r>
              <w:rPr>
                <w:rFonts w:ascii="宋体" w:hAnsi="宋体" w:eastAsia="宋体" w:cs="宋体"/>
                <w:spacing w:val="-2"/>
                <w:sz w:val="10"/>
                <w:szCs w:val="10"/>
              </w:rPr>
              <w:t>人员</w:t>
            </w:r>
          </w:p>
          <w:p>
            <w:pPr>
              <w:spacing w:line="219" w:lineRule="auto"/>
              <w:ind w:left="156"/>
              <w:rPr>
                <w:rFonts w:ascii="宋体" w:hAnsi="宋体" w:eastAsia="宋体" w:cs="宋体"/>
                <w:sz w:val="10"/>
                <w:szCs w:val="10"/>
              </w:rPr>
            </w:pPr>
            <w:r>
              <w:rPr>
                <w:rFonts w:ascii="宋体" w:hAnsi="宋体" w:eastAsia="宋体" w:cs="宋体"/>
                <w:spacing w:val="-2"/>
                <w:sz w:val="10"/>
                <w:szCs w:val="10"/>
              </w:rPr>
              <w:t>保障</w:t>
            </w:r>
          </w:p>
        </w:tc>
        <w:tc>
          <w:tcPr>
            <w:tcW w:w="500" w:type="dxa"/>
            <w:vAlign w:val="top"/>
          </w:tcPr>
          <w:p>
            <w:pPr>
              <w:spacing w:before="19" w:line="246" w:lineRule="auto"/>
              <w:ind w:left="147" w:right="46" w:hanging="100"/>
              <w:rPr>
                <w:rFonts w:ascii="宋体" w:hAnsi="宋体" w:eastAsia="宋体" w:cs="宋体"/>
                <w:sz w:val="9"/>
                <w:szCs w:val="9"/>
              </w:rPr>
            </w:pPr>
            <w:r>
              <w:rPr>
                <w:rFonts w:ascii="宋体" w:hAnsi="宋体" w:eastAsia="宋体" w:cs="宋体"/>
                <w:spacing w:val="9"/>
                <w:sz w:val="9"/>
                <w:szCs w:val="9"/>
              </w:rPr>
              <w:t>硬件条件</w:t>
            </w:r>
            <w:r>
              <w:rPr>
                <w:rFonts w:ascii="宋体" w:hAnsi="宋体" w:eastAsia="宋体" w:cs="宋体"/>
                <w:sz w:val="9"/>
                <w:szCs w:val="9"/>
              </w:rPr>
              <w:t xml:space="preserve"> </w:t>
            </w:r>
            <w:r>
              <w:rPr>
                <w:rFonts w:ascii="宋体" w:hAnsi="宋体" w:eastAsia="宋体" w:cs="宋体"/>
                <w:spacing w:val="7"/>
                <w:sz w:val="9"/>
                <w:szCs w:val="9"/>
              </w:rPr>
              <w:t>保障</w:t>
            </w:r>
          </w:p>
        </w:tc>
        <w:tc>
          <w:tcPr>
            <w:tcW w:w="2068" w:type="dxa"/>
            <w:vAlign w:val="top"/>
          </w:tcPr>
          <w:p>
            <w:pPr>
              <w:spacing w:before="79" w:line="220" w:lineRule="auto"/>
              <w:ind w:left="896"/>
              <w:rPr>
                <w:rFonts w:ascii="宋体" w:hAnsi="宋体" w:eastAsia="宋体" w:cs="宋体"/>
                <w:sz w:val="10"/>
                <w:szCs w:val="10"/>
              </w:rPr>
            </w:pPr>
            <w:r>
              <w:rPr>
                <w:rFonts w:ascii="宋体" w:hAnsi="宋体" w:eastAsia="宋体" w:cs="宋体"/>
                <w:spacing w:val="-3"/>
                <w:sz w:val="10"/>
                <w:szCs w:val="10"/>
              </w:rPr>
              <w:t>其</w:t>
            </w:r>
            <w:r>
              <w:rPr>
                <w:rFonts w:ascii="宋体" w:hAnsi="宋体" w:eastAsia="宋体" w:cs="宋体"/>
                <w:spacing w:val="22"/>
                <w:w w:val="101"/>
                <w:sz w:val="10"/>
                <w:szCs w:val="10"/>
              </w:rPr>
              <w:t xml:space="preserve"> </w:t>
            </w:r>
            <w:r>
              <w:rPr>
                <w:rFonts w:ascii="宋体" w:hAnsi="宋体" w:eastAsia="宋体" w:cs="宋体"/>
                <w:spacing w:val="-3"/>
                <w:sz w:val="10"/>
                <w:szCs w:val="10"/>
              </w:rPr>
              <w:t>他</w:t>
            </w:r>
          </w:p>
        </w:tc>
        <w:tc>
          <w:tcPr>
            <w:tcW w:w="500" w:type="dxa"/>
            <w:vAlign w:val="top"/>
          </w:tcPr>
          <w:p>
            <w:pPr>
              <w:spacing w:before="79" w:line="220" w:lineRule="auto"/>
              <w:ind w:left="138"/>
              <w:rPr>
                <w:rFonts w:ascii="宋体" w:hAnsi="宋体" w:eastAsia="宋体" w:cs="宋体"/>
                <w:sz w:val="10"/>
                <w:szCs w:val="10"/>
              </w:rPr>
            </w:pPr>
            <w:r>
              <w:rPr>
                <w:rFonts w:ascii="宋体" w:hAnsi="宋体" w:eastAsia="宋体" w:cs="宋体"/>
                <w:spacing w:val="-1"/>
                <w:sz w:val="10"/>
                <w:szCs w:val="10"/>
              </w:rPr>
              <w:t>确定能</w:t>
            </w:r>
          </w:p>
        </w:tc>
        <w:tc>
          <w:tcPr>
            <w:tcW w:w="510" w:type="dxa"/>
            <w:vAlign w:val="top"/>
          </w:tcPr>
          <w:p>
            <w:pPr>
              <w:spacing w:before="79" w:line="220" w:lineRule="auto"/>
              <w:ind w:left="149"/>
              <w:rPr>
                <w:rFonts w:ascii="宋体" w:hAnsi="宋体" w:eastAsia="宋体" w:cs="宋体"/>
                <w:sz w:val="10"/>
                <w:szCs w:val="10"/>
              </w:rPr>
            </w:pPr>
            <w:r>
              <w:rPr>
                <w:rFonts w:ascii="宋体" w:hAnsi="宋体" w:eastAsia="宋体" w:cs="宋体"/>
                <w:spacing w:val="-1"/>
                <w:sz w:val="10"/>
                <w:szCs w:val="10"/>
              </w:rPr>
              <w:t>有可能</w:t>
            </w:r>
          </w:p>
        </w:tc>
        <w:tc>
          <w:tcPr>
            <w:tcW w:w="509" w:type="dxa"/>
            <w:vAlign w:val="top"/>
          </w:tcPr>
          <w:p>
            <w:pPr>
              <w:spacing w:before="79" w:line="221" w:lineRule="auto"/>
              <w:ind w:left="49"/>
              <w:rPr>
                <w:rFonts w:ascii="宋体" w:hAnsi="宋体" w:eastAsia="宋体" w:cs="宋体"/>
                <w:sz w:val="10"/>
                <w:szCs w:val="10"/>
              </w:rPr>
            </w:pPr>
            <w:r>
              <w:rPr>
                <w:rFonts w:ascii="宋体" w:hAnsi="宋体" w:eastAsia="宋体" w:cs="宋体"/>
                <w:spacing w:val="-2"/>
                <w:sz w:val="10"/>
                <w:szCs w:val="10"/>
              </w:rPr>
              <w:t>不可能</w:t>
            </w:r>
          </w:p>
        </w:tc>
        <w:tc>
          <w:tcPr>
            <w:tcW w:w="1979" w:type="dxa"/>
            <w:vMerge w:val="continue"/>
            <w:tcBorders>
              <w:top w:val="nil"/>
            </w:tcBorders>
            <w:vAlign w:val="top"/>
          </w:tcPr>
          <w:p>
            <w:pPr>
              <w:rPr>
                <w:rFonts w:ascii="Arial"/>
                <w:sz w:val="21"/>
              </w:rPr>
            </w:pPr>
          </w:p>
        </w:tc>
        <w:tc>
          <w:tcPr>
            <w:tcW w:w="505"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restart"/>
            <w:tcBorders>
              <w:bottom w:val="nil"/>
            </w:tcBorders>
            <w:vAlign w:val="top"/>
          </w:tcPr>
          <w:p>
            <w:pPr>
              <w:spacing w:line="336" w:lineRule="auto"/>
              <w:rPr>
                <w:rFonts w:ascii="Arial"/>
                <w:sz w:val="21"/>
              </w:rPr>
            </w:pPr>
          </w:p>
          <w:p>
            <w:pPr>
              <w:spacing w:line="337" w:lineRule="auto"/>
              <w:rPr>
                <w:rFonts w:ascii="Arial"/>
                <w:sz w:val="21"/>
              </w:rPr>
            </w:pPr>
          </w:p>
          <w:p>
            <w:pPr>
              <w:spacing w:before="32" w:line="151" w:lineRule="exact"/>
              <w:ind w:left="129"/>
              <w:rPr>
                <w:rFonts w:ascii="宋体" w:hAnsi="宋体" w:eastAsia="宋体" w:cs="宋体"/>
                <w:sz w:val="10"/>
                <w:szCs w:val="10"/>
              </w:rPr>
            </w:pPr>
            <w:r>
              <w:rPr>
                <w:rFonts w:ascii="宋体" w:hAnsi="宋体" w:eastAsia="宋体" w:cs="宋体"/>
                <w:spacing w:val="-1"/>
                <w:position w:val="3"/>
                <w:sz w:val="10"/>
                <w:szCs w:val="10"/>
              </w:rPr>
              <w:t>产出</w:t>
            </w:r>
          </w:p>
          <w:p>
            <w:pPr>
              <w:spacing w:line="220" w:lineRule="auto"/>
              <w:ind w:left="110"/>
              <w:rPr>
                <w:rFonts w:ascii="宋体" w:hAnsi="宋体" w:eastAsia="宋体" w:cs="宋体"/>
                <w:sz w:val="10"/>
                <w:szCs w:val="10"/>
              </w:rPr>
            </w:pPr>
            <w:r>
              <w:rPr>
                <w:rFonts w:ascii="宋体" w:hAnsi="宋体" w:eastAsia="宋体" w:cs="宋体"/>
                <w:spacing w:val="-2"/>
                <w:sz w:val="10"/>
                <w:szCs w:val="10"/>
              </w:rPr>
              <w:t>指标</w:t>
            </w:r>
          </w:p>
        </w:tc>
        <w:tc>
          <w:tcPr>
            <w:tcW w:w="989" w:type="dxa"/>
            <w:vMerge w:val="restart"/>
            <w:tcBorders>
              <w:bottom w:val="nil"/>
            </w:tcBorders>
            <w:vAlign w:val="top"/>
          </w:tcPr>
          <w:p>
            <w:pPr>
              <w:spacing w:line="266" w:lineRule="auto"/>
              <w:rPr>
                <w:rFonts w:ascii="Arial"/>
                <w:sz w:val="21"/>
              </w:rPr>
            </w:pPr>
          </w:p>
          <w:p>
            <w:pPr>
              <w:spacing w:before="32" w:line="219" w:lineRule="auto"/>
              <w:ind w:left="280"/>
              <w:rPr>
                <w:rFonts w:ascii="宋体" w:hAnsi="宋体" w:eastAsia="宋体" w:cs="宋体"/>
                <w:sz w:val="10"/>
                <w:szCs w:val="10"/>
              </w:rPr>
            </w:pPr>
            <w:r>
              <w:rPr>
                <w:rFonts w:ascii="宋体" w:hAnsi="宋体" w:eastAsia="宋体" w:cs="宋体"/>
                <w:spacing w:val="-1"/>
                <w:sz w:val="10"/>
                <w:szCs w:val="10"/>
              </w:rPr>
              <w:t>数量指标</w:t>
            </w:r>
          </w:p>
        </w:tc>
        <w:tc>
          <w:tcPr>
            <w:tcW w:w="1848" w:type="dxa"/>
            <w:vAlign w:val="top"/>
          </w:tcPr>
          <w:p>
            <w:pPr>
              <w:spacing w:before="10" w:line="219" w:lineRule="auto"/>
              <w:ind w:left="21"/>
              <w:rPr>
                <w:rFonts w:ascii="宋体" w:hAnsi="宋体" w:eastAsia="宋体" w:cs="宋体"/>
                <w:sz w:val="10"/>
                <w:szCs w:val="10"/>
              </w:rPr>
            </w:pPr>
            <w:r>
              <w:rPr>
                <w:rFonts w:ascii="宋体" w:hAnsi="宋体" w:eastAsia="宋体" w:cs="宋体"/>
                <w:spacing w:val="1"/>
                <w:sz w:val="10"/>
                <w:szCs w:val="10"/>
              </w:rPr>
              <w:t>完成孵化基地地上建筑面积50000平方米</w:t>
            </w:r>
          </w:p>
        </w:tc>
        <w:tc>
          <w:tcPr>
            <w:tcW w:w="1199" w:type="dxa"/>
            <w:vAlign w:val="top"/>
          </w:tcPr>
          <w:p>
            <w:pPr>
              <w:spacing w:before="40" w:line="219" w:lineRule="auto"/>
              <w:ind w:left="313"/>
              <w:rPr>
                <w:rFonts w:ascii="宋体" w:hAnsi="宋体" w:eastAsia="宋体" w:cs="宋体"/>
                <w:sz w:val="10"/>
                <w:szCs w:val="10"/>
              </w:rPr>
            </w:pPr>
            <w:r>
              <w:rPr>
                <w:rFonts w:ascii="宋体" w:hAnsi="宋体" w:eastAsia="宋体" w:cs="宋体"/>
                <w:spacing w:val="-1"/>
                <w:sz w:val="10"/>
                <w:szCs w:val="10"/>
              </w:rPr>
              <w:t>25000平方米</w:t>
            </w:r>
          </w:p>
        </w:tc>
        <w:tc>
          <w:tcPr>
            <w:tcW w:w="709" w:type="dxa"/>
            <w:vAlign w:val="top"/>
          </w:tcPr>
          <w:p>
            <w:pPr>
              <w:spacing w:line="170" w:lineRule="exact"/>
              <w:rPr>
                <w:rFonts w:ascii="Arial"/>
                <w:sz w:val="14"/>
              </w:rPr>
            </w:pPr>
          </w:p>
        </w:tc>
        <w:tc>
          <w:tcPr>
            <w:tcW w:w="1239" w:type="dxa"/>
            <w:vAlign w:val="top"/>
          </w:tcPr>
          <w:p>
            <w:pPr>
              <w:spacing w:before="40" w:line="219" w:lineRule="auto"/>
              <w:ind w:left="464"/>
              <w:rPr>
                <w:rFonts w:ascii="宋体" w:hAnsi="宋体" w:eastAsia="宋体" w:cs="宋体"/>
                <w:sz w:val="10"/>
                <w:szCs w:val="10"/>
              </w:rPr>
            </w:pPr>
            <w:r>
              <w:rPr>
                <w:rFonts w:ascii="宋体" w:hAnsi="宋体" w:eastAsia="宋体" w:cs="宋体"/>
                <w:spacing w:val="-2"/>
                <w:sz w:val="10"/>
                <w:szCs w:val="10"/>
              </w:rPr>
              <w:t>未完成</w:t>
            </w:r>
          </w:p>
        </w:tc>
        <w:tc>
          <w:tcPr>
            <w:tcW w:w="509"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2068" w:type="dxa"/>
            <w:vAlign w:val="top"/>
          </w:tcPr>
          <w:p>
            <w:pPr>
              <w:spacing w:before="40" w:line="219" w:lineRule="auto"/>
              <w:ind w:left="77"/>
              <w:rPr>
                <w:rFonts w:ascii="宋体" w:hAnsi="宋体" w:eastAsia="宋体" w:cs="宋体"/>
                <w:sz w:val="10"/>
                <w:szCs w:val="10"/>
              </w:rPr>
            </w:pPr>
            <w:r>
              <w:rPr>
                <w:rFonts w:ascii="宋体" w:hAnsi="宋体" w:eastAsia="宋体" w:cs="宋体"/>
                <w:spacing w:val="1"/>
                <w:sz w:val="10"/>
                <w:szCs w:val="10"/>
              </w:rPr>
              <w:t>拆迁工作尚未结束和行政审批手续办理缓慢</w:t>
            </w: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9" w:type="dxa"/>
            <w:vAlign w:val="top"/>
          </w:tcPr>
          <w:p>
            <w:pPr>
              <w:spacing w:line="170" w:lineRule="exact"/>
              <w:rPr>
                <w:rFonts w:ascii="Arial"/>
                <w:sz w:val="14"/>
              </w:rPr>
            </w:pPr>
          </w:p>
        </w:tc>
        <w:tc>
          <w:tcPr>
            <w:tcW w:w="1979" w:type="dxa"/>
            <w:vAlign w:val="top"/>
          </w:tcPr>
          <w:p>
            <w:pPr>
              <w:spacing w:before="39" w:line="219" w:lineRule="auto"/>
              <w:ind w:left="190"/>
              <w:rPr>
                <w:rFonts w:ascii="宋体" w:hAnsi="宋体" w:eastAsia="宋体" w:cs="宋体"/>
                <w:sz w:val="10"/>
                <w:szCs w:val="10"/>
              </w:rPr>
            </w:pPr>
            <w:r>
              <w:rPr>
                <w:rFonts w:ascii="宋体" w:hAnsi="宋体" w:eastAsia="宋体" w:cs="宋体"/>
                <w:spacing w:val="-1"/>
                <w:sz w:val="10"/>
                <w:szCs w:val="10"/>
              </w:rPr>
              <w:t>多方协调加快办理流程，督促施工进度</w:t>
            </w:r>
          </w:p>
        </w:tc>
        <w:tc>
          <w:tcPr>
            <w:tcW w:w="505" w:type="dxa"/>
            <w:vAlign w:val="top"/>
          </w:tcPr>
          <w:p>
            <w:pPr>
              <w:spacing w:line="170"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1848" w:type="dxa"/>
            <w:vAlign w:val="top"/>
          </w:tcPr>
          <w:p>
            <w:pPr>
              <w:spacing w:before="30" w:line="219" w:lineRule="auto"/>
              <w:ind w:left="21"/>
              <w:rPr>
                <w:rFonts w:ascii="宋体" w:hAnsi="宋体" w:eastAsia="宋体" w:cs="宋体"/>
                <w:sz w:val="10"/>
                <w:szCs w:val="10"/>
              </w:rPr>
            </w:pPr>
            <w:r>
              <w:rPr>
                <w:rFonts w:ascii="宋体" w:hAnsi="宋体" w:eastAsia="宋体" w:cs="宋体"/>
                <w:spacing w:val="-1"/>
                <w:sz w:val="10"/>
                <w:szCs w:val="10"/>
              </w:rPr>
              <w:t>完成孵化基地地下建筑面积16000平方米</w:t>
            </w:r>
          </w:p>
        </w:tc>
        <w:tc>
          <w:tcPr>
            <w:tcW w:w="1199" w:type="dxa"/>
            <w:vAlign w:val="top"/>
          </w:tcPr>
          <w:p>
            <w:pPr>
              <w:spacing w:before="30" w:line="219" w:lineRule="auto"/>
              <w:ind w:left="313"/>
              <w:rPr>
                <w:rFonts w:ascii="宋体" w:hAnsi="宋体" w:eastAsia="宋体" w:cs="宋体"/>
                <w:sz w:val="10"/>
                <w:szCs w:val="10"/>
              </w:rPr>
            </w:pPr>
            <w:r>
              <w:rPr>
                <w:rFonts w:ascii="宋体" w:hAnsi="宋体" w:eastAsia="宋体" w:cs="宋体"/>
                <w:spacing w:val="-2"/>
                <w:sz w:val="10"/>
                <w:szCs w:val="10"/>
              </w:rPr>
              <w:t>16000平方米</w:t>
            </w:r>
          </w:p>
        </w:tc>
        <w:tc>
          <w:tcPr>
            <w:tcW w:w="709" w:type="dxa"/>
            <w:vAlign w:val="top"/>
          </w:tcPr>
          <w:p>
            <w:pPr>
              <w:spacing w:line="160" w:lineRule="exact"/>
              <w:rPr>
                <w:rFonts w:ascii="Arial"/>
                <w:sz w:val="13"/>
              </w:rPr>
            </w:pPr>
          </w:p>
        </w:tc>
        <w:tc>
          <w:tcPr>
            <w:tcW w:w="1239" w:type="dxa"/>
            <w:vAlign w:val="top"/>
          </w:tcPr>
          <w:p>
            <w:pPr>
              <w:spacing w:before="30" w:line="219" w:lineRule="auto"/>
              <w:ind w:left="464"/>
              <w:rPr>
                <w:rFonts w:ascii="宋体" w:hAnsi="宋体" w:eastAsia="宋体" w:cs="宋体"/>
                <w:sz w:val="10"/>
                <w:szCs w:val="10"/>
              </w:rPr>
            </w:pPr>
            <w:r>
              <w:rPr>
                <w:rFonts w:ascii="宋体" w:hAnsi="宋体" w:eastAsia="宋体" w:cs="宋体"/>
                <w:spacing w:val="-2"/>
                <w:sz w:val="10"/>
                <w:szCs w:val="10"/>
              </w:rPr>
              <w:t>未完成</w:t>
            </w:r>
          </w:p>
        </w:tc>
        <w:tc>
          <w:tcPr>
            <w:tcW w:w="509" w:type="dxa"/>
            <w:vAlign w:val="top"/>
          </w:tcPr>
          <w:p>
            <w:pPr>
              <w:spacing w:line="160" w:lineRule="exact"/>
              <w:rPr>
                <w:rFonts w:ascii="Arial"/>
                <w:sz w:val="13"/>
              </w:rPr>
            </w:pPr>
          </w:p>
        </w:tc>
        <w:tc>
          <w:tcPr>
            <w:tcW w:w="500" w:type="dxa"/>
            <w:vAlign w:val="top"/>
          </w:tcPr>
          <w:p>
            <w:pPr>
              <w:spacing w:line="160" w:lineRule="exact"/>
              <w:rPr>
                <w:rFonts w:ascii="Arial"/>
                <w:sz w:val="13"/>
              </w:rPr>
            </w:pPr>
          </w:p>
        </w:tc>
        <w:tc>
          <w:tcPr>
            <w:tcW w:w="510" w:type="dxa"/>
            <w:vAlign w:val="top"/>
          </w:tcPr>
          <w:p>
            <w:pPr>
              <w:spacing w:line="160" w:lineRule="exact"/>
              <w:rPr>
                <w:rFonts w:ascii="Arial"/>
                <w:sz w:val="13"/>
              </w:rPr>
            </w:pPr>
          </w:p>
        </w:tc>
        <w:tc>
          <w:tcPr>
            <w:tcW w:w="500" w:type="dxa"/>
            <w:vAlign w:val="top"/>
          </w:tcPr>
          <w:p>
            <w:pPr>
              <w:spacing w:line="160" w:lineRule="exact"/>
              <w:rPr>
                <w:rFonts w:ascii="Arial"/>
                <w:sz w:val="13"/>
              </w:rPr>
            </w:pPr>
          </w:p>
        </w:tc>
        <w:tc>
          <w:tcPr>
            <w:tcW w:w="2068" w:type="dxa"/>
            <w:vAlign w:val="top"/>
          </w:tcPr>
          <w:p>
            <w:pPr>
              <w:spacing w:before="30" w:line="219" w:lineRule="auto"/>
              <w:ind w:left="77"/>
              <w:rPr>
                <w:rFonts w:ascii="宋体" w:hAnsi="宋体" w:eastAsia="宋体" w:cs="宋体"/>
                <w:sz w:val="10"/>
                <w:szCs w:val="10"/>
              </w:rPr>
            </w:pPr>
            <w:r>
              <w:rPr>
                <w:rFonts w:ascii="宋体" w:hAnsi="宋体" w:eastAsia="宋体" w:cs="宋体"/>
                <w:spacing w:val="3"/>
                <w:sz w:val="10"/>
                <w:szCs w:val="10"/>
              </w:rPr>
              <w:t>拆迁工作尚未结束和行政审批手续办理缓慢</w:t>
            </w:r>
          </w:p>
        </w:tc>
        <w:tc>
          <w:tcPr>
            <w:tcW w:w="500" w:type="dxa"/>
            <w:vAlign w:val="top"/>
          </w:tcPr>
          <w:p>
            <w:pPr>
              <w:spacing w:line="160" w:lineRule="exact"/>
              <w:rPr>
                <w:rFonts w:ascii="Arial"/>
                <w:sz w:val="13"/>
              </w:rPr>
            </w:pPr>
          </w:p>
        </w:tc>
        <w:tc>
          <w:tcPr>
            <w:tcW w:w="510" w:type="dxa"/>
            <w:vAlign w:val="top"/>
          </w:tcPr>
          <w:p>
            <w:pPr>
              <w:spacing w:line="160" w:lineRule="exact"/>
              <w:rPr>
                <w:rFonts w:ascii="Arial"/>
                <w:sz w:val="13"/>
              </w:rPr>
            </w:pPr>
          </w:p>
        </w:tc>
        <w:tc>
          <w:tcPr>
            <w:tcW w:w="509" w:type="dxa"/>
            <w:vAlign w:val="top"/>
          </w:tcPr>
          <w:p>
            <w:pPr>
              <w:spacing w:line="160" w:lineRule="exact"/>
              <w:rPr>
                <w:rFonts w:ascii="Arial"/>
                <w:sz w:val="13"/>
              </w:rPr>
            </w:pPr>
          </w:p>
        </w:tc>
        <w:tc>
          <w:tcPr>
            <w:tcW w:w="1979" w:type="dxa"/>
            <w:vAlign w:val="top"/>
          </w:tcPr>
          <w:p>
            <w:pPr>
              <w:spacing w:before="29" w:line="219" w:lineRule="auto"/>
              <w:ind w:left="190"/>
              <w:rPr>
                <w:rFonts w:ascii="宋体" w:hAnsi="宋体" w:eastAsia="宋体" w:cs="宋体"/>
                <w:sz w:val="10"/>
                <w:szCs w:val="10"/>
              </w:rPr>
            </w:pPr>
            <w:r>
              <w:rPr>
                <w:rFonts w:ascii="宋体" w:hAnsi="宋体" w:eastAsia="宋体" w:cs="宋体"/>
                <w:spacing w:val="-1"/>
                <w:sz w:val="10"/>
                <w:szCs w:val="10"/>
              </w:rPr>
              <w:t>多方协调加快办理流程，督促施工进度</w:t>
            </w:r>
          </w:p>
        </w:tc>
        <w:tc>
          <w:tcPr>
            <w:tcW w:w="505" w:type="dxa"/>
            <w:vAlign w:val="top"/>
          </w:tcPr>
          <w:p>
            <w:pPr>
              <w:spacing w:line="160" w:lineRule="exact"/>
              <w:rPr>
                <w:rFonts w:ascii="Arial"/>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1848" w:type="dxa"/>
            <w:vAlign w:val="top"/>
          </w:tcPr>
          <w:p>
            <w:pPr>
              <w:spacing w:before="40" w:line="219" w:lineRule="auto"/>
              <w:ind w:left="21"/>
              <w:rPr>
                <w:rFonts w:ascii="宋体" w:hAnsi="宋体" w:eastAsia="宋体" w:cs="宋体"/>
                <w:sz w:val="10"/>
                <w:szCs w:val="10"/>
              </w:rPr>
            </w:pPr>
            <w:r>
              <w:rPr>
                <w:rFonts w:ascii="宋体" w:hAnsi="宋体" w:eastAsia="宋体" w:cs="宋体"/>
                <w:spacing w:val="-1"/>
                <w:sz w:val="10"/>
                <w:szCs w:val="10"/>
              </w:rPr>
              <w:t>完成污水管网</w:t>
            </w:r>
          </w:p>
        </w:tc>
        <w:tc>
          <w:tcPr>
            <w:tcW w:w="1199" w:type="dxa"/>
            <w:vAlign w:val="top"/>
          </w:tcPr>
          <w:p>
            <w:pPr>
              <w:spacing w:before="40" w:line="219" w:lineRule="auto"/>
              <w:ind w:left="442"/>
              <w:rPr>
                <w:rFonts w:ascii="宋体" w:hAnsi="宋体" w:eastAsia="宋体" w:cs="宋体"/>
                <w:sz w:val="10"/>
                <w:szCs w:val="10"/>
              </w:rPr>
            </w:pPr>
            <w:r>
              <w:rPr>
                <w:rFonts w:ascii="宋体" w:hAnsi="宋体" w:eastAsia="宋体" w:cs="宋体"/>
                <w:spacing w:val="-2"/>
                <w:sz w:val="10"/>
                <w:szCs w:val="10"/>
              </w:rPr>
              <w:t>1800米</w:t>
            </w:r>
          </w:p>
        </w:tc>
        <w:tc>
          <w:tcPr>
            <w:tcW w:w="709" w:type="dxa"/>
            <w:vAlign w:val="top"/>
          </w:tcPr>
          <w:p>
            <w:pPr>
              <w:spacing w:line="170" w:lineRule="exact"/>
              <w:rPr>
                <w:rFonts w:ascii="Arial"/>
                <w:sz w:val="14"/>
              </w:rPr>
            </w:pPr>
          </w:p>
        </w:tc>
        <w:tc>
          <w:tcPr>
            <w:tcW w:w="1239" w:type="dxa"/>
            <w:vAlign w:val="top"/>
          </w:tcPr>
          <w:p>
            <w:pPr>
              <w:spacing w:before="40" w:line="219" w:lineRule="auto"/>
              <w:ind w:left="464"/>
              <w:rPr>
                <w:rFonts w:ascii="宋体" w:hAnsi="宋体" w:eastAsia="宋体" w:cs="宋体"/>
                <w:sz w:val="10"/>
                <w:szCs w:val="10"/>
              </w:rPr>
            </w:pPr>
            <w:r>
              <w:rPr>
                <w:rFonts w:ascii="宋体" w:hAnsi="宋体" w:eastAsia="宋体" w:cs="宋体"/>
                <w:spacing w:val="-2"/>
                <w:sz w:val="10"/>
                <w:szCs w:val="10"/>
              </w:rPr>
              <w:t>未完成</w:t>
            </w:r>
          </w:p>
        </w:tc>
        <w:tc>
          <w:tcPr>
            <w:tcW w:w="509"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2068" w:type="dxa"/>
            <w:vAlign w:val="top"/>
          </w:tcPr>
          <w:p>
            <w:pPr>
              <w:spacing w:before="40" w:line="219" w:lineRule="auto"/>
              <w:ind w:left="77"/>
              <w:rPr>
                <w:rFonts w:ascii="宋体" w:hAnsi="宋体" w:eastAsia="宋体" w:cs="宋体"/>
                <w:sz w:val="10"/>
                <w:szCs w:val="10"/>
              </w:rPr>
            </w:pPr>
            <w:r>
              <w:rPr>
                <w:rFonts w:ascii="宋体" w:hAnsi="宋体" w:eastAsia="宋体" w:cs="宋体"/>
                <w:spacing w:val="3"/>
                <w:sz w:val="10"/>
                <w:szCs w:val="10"/>
              </w:rPr>
              <w:t>拆迁工作尚未结束和行政审批手续办理级慢</w:t>
            </w: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9" w:type="dxa"/>
            <w:vAlign w:val="top"/>
          </w:tcPr>
          <w:p>
            <w:pPr>
              <w:spacing w:line="170" w:lineRule="exact"/>
              <w:rPr>
                <w:rFonts w:ascii="Arial"/>
                <w:sz w:val="14"/>
              </w:rPr>
            </w:pPr>
          </w:p>
        </w:tc>
        <w:tc>
          <w:tcPr>
            <w:tcW w:w="1979" w:type="dxa"/>
            <w:vAlign w:val="top"/>
          </w:tcPr>
          <w:p>
            <w:pPr>
              <w:spacing w:before="39" w:line="219" w:lineRule="auto"/>
              <w:ind w:left="190"/>
              <w:rPr>
                <w:rFonts w:ascii="宋体" w:hAnsi="宋体" w:eastAsia="宋体" w:cs="宋体"/>
                <w:sz w:val="10"/>
                <w:szCs w:val="10"/>
              </w:rPr>
            </w:pPr>
            <w:r>
              <w:rPr>
                <w:rFonts w:ascii="宋体" w:hAnsi="宋体" w:eastAsia="宋体" w:cs="宋体"/>
                <w:spacing w:val="-1"/>
                <w:sz w:val="10"/>
                <w:szCs w:val="10"/>
              </w:rPr>
              <w:t>多方协调加快办理流程，督促施工进度</w:t>
            </w:r>
          </w:p>
        </w:tc>
        <w:tc>
          <w:tcPr>
            <w:tcW w:w="505" w:type="dxa"/>
            <w:vAlign w:val="top"/>
          </w:tcPr>
          <w:p>
            <w:pPr>
              <w:spacing w:line="170"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vAlign w:val="top"/>
          </w:tcPr>
          <w:p>
            <w:pPr>
              <w:rPr>
                <w:rFonts w:ascii="Arial"/>
                <w:sz w:val="21"/>
              </w:rPr>
            </w:pPr>
          </w:p>
        </w:tc>
        <w:tc>
          <w:tcPr>
            <w:tcW w:w="989" w:type="dxa"/>
            <w:vMerge w:val="continue"/>
            <w:tcBorders>
              <w:top w:val="nil"/>
            </w:tcBorders>
            <w:vAlign w:val="top"/>
          </w:tcPr>
          <w:p>
            <w:pPr>
              <w:rPr>
                <w:rFonts w:ascii="Arial"/>
                <w:sz w:val="21"/>
              </w:rPr>
            </w:pPr>
          </w:p>
        </w:tc>
        <w:tc>
          <w:tcPr>
            <w:tcW w:w="1848" w:type="dxa"/>
            <w:vAlign w:val="top"/>
          </w:tcPr>
          <w:p>
            <w:pPr>
              <w:spacing w:before="40" w:line="219" w:lineRule="auto"/>
              <w:ind w:left="21"/>
              <w:rPr>
                <w:rFonts w:ascii="宋体" w:hAnsi="宋体" w:eastAsia="宋体" w:cs="宋体"/>
                <w:sz w:val="10"/>
                <w:szCs w:val="10"/>
              </w:rPr>
            </w:pPr>
            <w:r>
              <w:rPr>
                <w:rFonts w:ascii="宋体" w:hAnsi="宋体" w:eastAsia="宋体" w:cs="宋体"/>
                <w:spacing w:val="4"/>
                <w:sz w:val="10"/>
                <w:szCs w:val="10"/>
              </w:rPr>
              <w:t>完成雨水管网</w:t>
            </w:r>
          </w:p>
        </w:tc>
        <w:tc>
          <w:tcPr>
            <w:tcW w:w="1199" w:type="dxa"/>
            <w:vAlign w:val="top"/>
          </w:tcPr>
          <w:p>
            <w:pPr>
              <w:spacing w:before="40" w:line="219" w:lineRule="auto"/>
              <w:ind w:left="442"/>
              <w:rPr>
                <w:rFonts w:ascii="宋体" w:hAnsi="宋体" w:eastAsia="宋体" w:cs="宋体"/>
                <w:sz w:val="10"/>
                <w:szCs w:val="10"/>
              </w:rPr>
            </w:pPr>
            <w:r>
              <w:rPr>
                <w:rFonts w:ascii="宋体" w:hAnsi="宋体" w:eastAsia="宋体" w:cs="宋体"/>
                <w:spacing w:val="-2"/>
                <w:sz w:val="10"/>
                <w:szCs w:val="10"/>
              </w:rPr>
              <w:t>1800米</w:t>
            </w:r>
          </w:p>
        </w:tc>
        <w:tc>
          <w:tcPr>
            <w:tcW w:w="709" w:type="dxa"/>
            <w:vAlign w:val="top"/>
          </w:tcPr>
          <w:p>
            <w:pPr>
              <w:spacing w:line="170" w:lineRule="exact"/>
              <w:rPr>
                <w:rFonts w:ascii="Arial"/>
                <w:sz w:val="14"/>
              </w:rPr>
            </w:pPr>
          </w:p>
        </w:tc>
        <w:tc>
          <w:tcPr>
            <w:tcW w:w="1239" w:type="dxa"/>
            <w:vAlign w:val="top"/>
          </w:tcPr>
          <w:p>
            <w:pPr>
              <w:spacing w:before="40" w:line="219" w:lineRule="auto"/>
              <w:ind w:left="464"/>
              <w:rPr>
                <w:rFonts w:ascii="宋体" w:hAnsi="宋体" w:eastAsia="宋体" w:cs="宋体"/>
                <w:sz w:val="10"/>
                <w:szCs w:val="10"/>
              </w:rPr>
            </w:pPr>
            <w:r>
              <w:rPr>
                <w:rFonts w:ascii="宋体" w:hAnsi="宋体" w:eastAsia="宋体" w:cs="宋体"/>
                <w:spacing w:val="-2"/>
                <w:sz w:val="10"/>
                <w:szCs w:val="10"/>
              </w:rPr>
              <w:t>未完成</w:t>
            </w:r>
          </w:p>
        </w:tc>
        <w:tc>
          <w:tcPr>
            <w:tcW w:w="509"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2068" w:type="dxa"/>
            <w:vAlign w:val="top"/>
          </w:tcPr>
          <w:p>
            <w:pPr>
              <w:spacing w:before="40" w:line="219" w:lineRule="auto"/>
              <w:ind w:left="77"/>
              <w:rPr>
                <w:rFonts w:ascii="宋体" w:hAnsi="宋体" w:eastAsia="宋体" w:cs="宋体"/>
                <w:sz w:val="10"/>
                <w:szCs w:val="10"/>
              </w:rPr>
            </w:pPr>
            <w:r>
              <w:rPr>
                <w:rFonts w:ascii="宋体" w:hAnsi="宋体" w:eastAsia="宋体" w:cs="宋体"/>
                <w:spacing w:val="1"/>
                <w:sz w:val="10"/>
                <w:szCs w:val="10"/>
              </w:rPr>
              <w:t>拆迁工作尚未结束和行政审批手续办理级慢</w:t>
            </w: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9" w:type="dxa"/>
            <w:vAlign w:val="top"/>
          </w:tcPr>
          <w:p>
            <w:pPr>
              <w:spacing w:line="170" w:lineRule="exact"/>
              <w:rPr>
                <w:rFonts w:ascii="Arial"/>
                <w:sz w:val="14"/>
              </w:rPr>
            </w:pPr>
          </w:p>
        </w:tc>
        <w:tc>
          <w:tcPr>
            <w:tcW w:w="1979" w:type="dxa"/>
            <w:vAlign w:val="top"/>
          </w:tcPr>
          <w:p>
            <w:pPr>
              <w:spacing w:before="39" w:line="219" w:lineRule="auto"/>
              <w:ind w:left="190"/>
              <w:rPr>
                <w:rFonts w:ascii="宋体" w:hAnsi="宋体" w:eastAsia="宋体" w:cs="宋体"/>
                <w:sz w:val="10"/>
                <w:szCs w:val="10"/>
              </w:rPr>
            </w:pPr>
            <w:r>
              <w:rPr>
                <w:rFonts w:ascii="宋体" w:hAnsi="宋体" w:eastAsia="宋体" w:cs="宋体"/>
                <w:spacing w:val="-1"/>
                <w:sz w:val="10"/>
                <w:szCs w:val="10"/>
              </w:rPr>
              <w:t>多方协调加快办理流程，督促施工进度</w:t>
            </w:r>
          </w:p>
        </w:tc>
        <w:tc>
          <w:tcPr>
            <w:tcW w:w="505" w:type="dxa"/>
            <w:vAlign w:val="top"/>
          </w:tcPr>
          <w:p>
            <w:pPr>
              <w:spacing w:line="170"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vAlign w:val="top"/>
          </w:tcPr>
          <w:p>
            <w:pPr>
              <w:rPr>
                <w:rFonts w:ascii="Arial"/>
                <w:sz w:val="21"/>
              </w:rPr>
            </w:pPr>
          </w:p>
        </w:tc>
        <w:tc>
          <w:tcPr>
            <w:tcW w:w="989" w:type="dxa"/>
            <w:vAlign w:val="top"/>
          </w:tcPr>
          <w:p>
            <w:pPr>
              <w:spacing w:before="30" w:line="220" w:lineRule="auto"/>
              <w:ind w:left="280"/>
              <w:rPr>
                <w:rFonts w:ascii="宋体" w:hAnsi="宋体" w:eastAsia="宋体" w:cs="宋体"/>
                <w:sz w:val="10"/>
                <w:szCs w:val="10"/>
              </w:rPr>
            </w:pPr>
            <w:r>
              <w:rPr>
                <w:rFonts w:ascii="宋体" w:hAnsi="宋体" w:eastAsia="宋体" w:cs="宋体"/>
                <w:spacing w:val="-1"/>
                <w:sz w:val="10"/>
                <w:szCs w:val="10"/>
              </w:rPr>
              <w:t>质量指标</w:t>
            </w:r>
          </w:p>
        </w:tc>
        <w:tc>
          <w:tcPr>
            <w:tcW w:w="1848" w:type="dxa"/>
            <w:vAlign w:val="top"/>
          </w:tcPr>
          <w:p>
            <w:pPr>
              <w:spacing w:before="30" w:line="220" w:lineRule="auto"/>
              <w:ind w:left="21"/>
              <w:rPr>
                <w:rFonts w:ascii="宋体" w:hAnsi="宋体" w:eastAsia="宋体" w:cs="宋体"/>
                <w:sz w:val="10"/>
                <w:szCs w:val="10"/>
              </w:rPr>
            </w:pPr>
            <w:r>
              <w:rPr>
                <w:rFonts w:ascii="宋体" w:hAnsi="宋体" w:eastAsia="宋体" w:cs="宋体"/>
                <w:spacing w:val="-1"/>
                <w:sz w:val="10"/>
                <w:szCs w:val="10"/>
              </w:rPr>
              <w:t>工程质量</w:t>
            </w:r>
          </w:p>
        </w:tc>
        <w:tc>
          <w:tcPr>
            <w:tcW w:w="1199" w:type="dxa"/>
            <w:vAlign w:val="top"/>
          </w:tcPr>
          <w:p>
            <w:pPr>
              <w:spacing w:before="30" w:line="219" w:lineRule="auto"/>
              <w:ind w:left="143"/>
              <w:rPr>
                <w:rFonts w:ascii="宋体" w:hAnsi="宋体" w:eastAsia="宋体" w:cs="宋体"/>
                <w:sz w:val="10"/>
                <w:szCs w:val="10"/>
              </w:rPr>
            </w:pPr>
            <w:r>
              <w:rPr>
                <w:rFonts w:ascii="宋体" w:hAnsi="宋体" w:eastAsia="宋体" w:cs="宋体"/>
                <w:spacing w:val="-1"/>
                <w:sz w:val="10"/>
                <w:szCs w:val="10"/>
              </w:rPr>
              <w:t>符合国家规范及标准</w:t>
            </w:r>
          </w:p>
        </w:tc>
        <w:tc>
          <w:tcPr>
            <w:tcW w:w="709" w:type="dxa"/>
            <w:vAlign w:val="top"/>
          </w:tcPr>
          <w:p>
            <w:pPr>
              <w:spacing w:line="160" w:lineRule="exact"/>
              <w:rPr>
                <w:rFonts w:ascii="Arial"/>
                <w:sz w:val="13"/>
              </w:rPr>
            </w:pPr>
          </w:p>
        </w:tc>
        <w:tc>
          <w:tcPr>
            <w:tcW w:w="1239" w:type="dxa"/>
            <w:vAlign w:val="top"/>
          </w:tcPr>
          <w:p>
            <w:pPr>
              <w:spacing w:before="30" w:line="219" w:lineRule="auto"/>
              <w:ind w:left="165"/>
              <w:rPr>
                <w:rFonts w:ascii="宋体" w:hAnsi="宋体" w:eastAsia="宋体" w:cs="宋体"/>
                <w:sz w:val="10"/>
                <w:szCs w:val="10"/>
              </w:rPr>
            </w:pPr>
            <w:r>
              <w:rPr>
                <w:rFonts w:ascii="宋体" w:hAnsi="宋体" w:eastAsia="宋体" w:cs="宋体"/>
                <w:spacing w:val="-1"/>
                <w:sz w:val="10"/>
                <w:szCs w:val="10"/>
              </w:rPr>
              <w:t>符合国家规范及标准</w:t>
            </w:r>
          </w:p>
        </w:tc>
        <w:tc>
          <w:tcPr>
            <w:tcW w:w="509" w:type="dxa"/>
            <w:vAlign w:val="top"/>
          </w:tcPr>
          <w:p>
            <w:pPr>
              <w:spacing w:line="160" w:lineRule="exact"/>
              <w:rPr>
                <w:rFonts w:ascii="Arial"/>
                <w:sz w:val="13"/>
              </w:rPr>
            </w:pPr>
          </w:p>
        </w:tc>
        <w:tc>
          <w:tcPr>
            <w:tcW w:w="500" w:type="dxa"/>
            <w:vAlign w:val="top"/>
          </w:tcPr>
          <w:p>
            <w:pPr>
              <w:spacing w:line="160" w:lineRule="exact"/>
              <w:rPr>
                <w:rFonts w:ascii="Arial"/>
                <w:sz w:val="13"/>
              </w:rPr>
            </w:pPr>
          </w:p>
        </w:tc>
        <w:tc>
          <w:tcPr>
            <w:tcW w:w="510" w:type="dxa"/>
            <w:vAlign w:val="top"/>
          </w:tcPr>
          <w:p>
            <w:pPr>
              <w:spacing w:line="160" w:lineRule="exact"/>
              <w:rPr>
                <w:rFonts w:ascii="Arial"/>
                <w:sz w:val="13"/>
              </w:rPr>
            </w:pPr>
          </w:p>
        </w:tc>
        <w:tc>
          <w:tcPr>
            <w:tcW w:w="500" w:type="dxa"/>
            <w:vAlign w:val="top"/>
          </w:tcPr>
          <w:p>
            <w:pPr>
              <w:spacing w:line="160" w:lineRule="exact"/>
              <w:rPr>
                <w:rFonts w:ascii="Arial"/>
                <w:sz w:val="13"/>
              </w:rPr>
            </w:pPr>
          </w:p>
        </w:tc>
        <w:tc>
          <w:tcPr>
            <w:tcW w:w="2068" w:type="dxa"/>
            <w:vAlign w:val="top"/>
          </w:tcPr>
          <w:p>
            <w:pPr>
              <w:spacing w:line="160" w:lineRule="exact"/>
              <w:rPr>
                <w:rFonts w:ascii="Arial"/>
                <w:sz w:val="13"/>
              </w:rPr>
            </w:pPr>
          </w:p>
        </w:tc>
        <w:tc>
          <w:tcPr>
            <w:tcW w:w="500" w:type="dxa"/>
            <w:vAlign w:val="top"/>
          </w:tcPr>
          <w:p>
            <w:pPr>
              <w:spacing w:line="160" w:lineRule="exact"/>
              <w:rPr>
                <w:rFonts w:ascii="Arial"/>
                <w:sz w:val="13"/>
              </w:rPr>
            </w:pPr>
          </w:p>
        </w:tc>
        <w:tc>
          <w:tcPr>
            <w:tcW w:w="510" w:type="dxa"/>
            <w:vAlign w:val="top"/>
          </w:tcPr>
          <w:p>
            <w:pPr>
              <w:spacing w:line="160" w:lineRule="exact"/>
              <w:rPr>
                <w:rFonts w:ascii="Arial"/>
                <w:sz w:val="13"/>
              </w:rPr>
            </w:pPr>
          </w:p>
        </w:tc>
        <w:tc>
          <w:tcPr>
            <w:tcW w:w="509" w:type="dxa"/>
            <w:vAlign w:val="top"/>
          </w:tcPr>
          <w:p>
            <w:pPr>
              <w:spacing w:line="160" w:lineRule="exact"/>
              <w:rPr>
                <w:rFonts w:ascii="Arial"/>
                <w:sz w:val="13"/>
              </w:rPr>
            </w:pPr>
          </w:p>
        </w:tc>
        <w:tc>
          <w:tcPr>
            <w:tcW w:w="1979" w:type="dxa"/>
            <w:vAlign w:val="top"/>
          </w:tcPr>
          <w:p>
            <w:pPr>
              <w:spacing w:line="160" w:lineRule="exact"/>
              <w:rPr>
                <w:rFonts w:ascii="Arial"/>
                <w:sz w:val="13"/>
              </w:rPr>
            </w:pPr>
          </w:p>
        </w:tc>
        <w:tc>
          <w:tcPr>
            <w:tcW w:w="505" w:type="dxa"/>
            <w:vAlign w:val="top"/>
          </w:tcPr>
          <w:p>
            <w:pPr>
              <w:spacing w:line="160" w:lineRule="exact"/>
              <w:rPr>
                <w:rFonts w:ascii="Arial"/>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vAlign w:val="top"/>
          </w:tcPr>
          <w:p>
            <w:pPr>
              <w:rPr>
                <w:rFonts w:ascii="Arial"/>
                <w:sz w:val="21"/>
              </w:rPr>
            </w:pPr>
          </w:p>
        </w:tc>
        <w:tc>
          <w:tcPr>
            <w:tcW w:w="989" w:type="dxa"/>
            <w:vMerge w:val="restart"/>
            <w:tcBorders>
              <w:bottom w:val="nil"/>
            </w:tcBorders>
            <w:vAlign w:val="top"/>
          </w:tcPr>
          <w:p>
            <w:pPr>
              <w:spacing w:before="130" w:line="220" w:lineRule="auto"/>
              <w:ind w:left="280"/>
              <w:rPr>
                <w:rFonts w:ascii="宋体" w:hAnsi="宋体" w:eastAsia="宋体" w:cs="宋体"/>
                <w:sz w:val="10"/>
                <w:szCs w:val="10"/>
              </w:rPr>
            </w:pPr>
            <w:r>
              <w:rPr>
                <w:rFonts w:ascii="宋体" w:hAnsi="宋体" w:eastAsia="宋体" w:cs="宋体"/>
                <w:spacing w:val="-2"/>
                <w:sz w:val="10"/>
                <w:szCs w:val="10"/>
              </w:rPr>
              <w:t>时效指标</w:t>
            </w:r>
          </w:p>
        </w:tc>
        <w:tc>
          <w:tcPr>
            <w:tcW w:w="1848" w:type="dxa"/>
            <w:vAlign w:val="top"/>
          </w:tcPr>
          <w:p>
            <w:pPr>
              <w:spacing w:before="9" w:line="210" w:lineRule="auto"/>
              <w:ind w:left="30" w:right="131" w:hanging="9"/>
              <w:rPr>
                <w:rFonts w:ascii="宋体" w:hAnsi="宋体" w:eastAsia="宋体" w:cs="宋体"/>
                <w:sz w:val="7"/>
                <w:szCs w:val="7"/>
              </w:rPr>
            </w:pPr>
            <w:r>
              <w:rPr>
                <w:rFonts w:ascii="宋体" w:hAnsi="宋体" w:eastAsia="宋体" w:cs="宋体"/>
                <w:spacing w:val="19"/>
                <w:sz w:val="8"/>
                <w:szCs w:val="8"/>
              </w:rPr>
              <w:t>按计划工程通工时点开工并完成当年度</w:t>
            </w:r>
            <w:r>
              <w:rPr>
                <w:rFonts w:ascii="宋体" w:hAnsi="宋体" w:eastAsia="宋体" w:cs="宋体"/>
                <w:spacing w:val="1"/>
                <w:sz w:val="8"/>
                <w:szCs w:val="8"/>
              </w:rPr>
              <w:t xml:space="preserve"> </w:t>
            </w:r>
            <w:r>
              <w:rPr>
                <w:rFonts w:ascii="宋体" w:hAnsi="宋体" w:eastAsia="宋体" w:cs="宋体"/>
                <w:spacing w:val="5"/>
                <w:w w:val="119"/>
                <w:sz w:val="7"/>
                <w:szCs w:val="7"/>
              </w:rPr>
              <w:t>饰工进应计</w:t>
            </w:r>
          </w:p>
        </w:tc>
        <w:tc>
          <w:tcPr>
            <w:tcW w:w="1199" w:type="dxa"/>
            <w:vAlign w:val="top"/>
          </w:tcPr>
          <w:p>
            <w:pPr>
              <w:spacing w:before="40" w:line="219" w:lineRule="auto"/>
              <w:ind w:left="243"/>
              <w:rPr>
                <w:rFonts w:ascii="宋体" w:hAnsi="宋体" w:eastAsia="宋体" w:cs="宋体"/>
                <w:sz w:val="10"/>
                <w:szCs w:val="10"/>
              </w:rPr>
            </w:pPr>
            <w:r>
              <w:rPr>
                <w:rFonts w:ascii="宋体" w:hAnsi="宋体" w:eastAsia="宋体" w:cs="宋体"/>
                <w:spacing w:val="2"/>
                <w:sz w:val="10"/>
                <w:szCs w:val="10"/>
              </w:rPr>
              <w:t>2021年6月-12月</w:t>
            </w:r>
          </w:p>
        </w:tc>
        <w:tc>
          <w:tcPr>
            <w:tcW w:w="709" w:type="dxa"/>
            <w:vAlign w:val="top"/>
          </w:tcPr>
          <w:p>
            <w:pPr>
              <w:spacing w:line="180" w:lineRule="exact"/>
              <w:rPr>
                <w:rFonts w:ascii="Arial"/>
                <w:sz w:val="15"/>
              </w:rPr>
            </w:pPr>
          </w:p>
        </w:tc>
        <w:tc>
          <w:tcPr>
            <w:tcW w:w="1239" w:type="dxa"/>
            <w:vAlign w:val="top"/>
          </w:tcPr>
          <w:p>
            <w:pPr>
              <w:spacing w:before="40" w:line="219" w:lineRule="auto"/>
              <w:ind w:left="284"/>
              <w:rPr>
                <w:rFonts w:ascii="宋体" w:hAnsi="宋体" w:eastAsia="宋体" w:cs="宋体"/>
                <w:sz w:val="10"/>
                <w:szCs w:val="10"/>
              </w:rPr>
            </w:pPr>
            <w:r>
              <w:rPr>
                <w:rFonts w:ascii="宋体" w:hAnsi="宋体" w:eastAsia="宋体" w:cs="宋体"/>
                <w:spacing w:val="-1"/>
                <w:sz w:val="10"/>
                <w:szCs w:val="10"/>
              </w:rPr>
              <w:t>2021年7月开工</w:t>
            </w:r>
          </w:p>
        </w:tc>
        <w:tc>
          <w:tcPr>
            <w:tcW w:w="509" w:type="dxa"/>
            <w:vAlign w:val="top"/>
          </w:tcPr>
          <w:p>
            <w:pPr>
              <w:spacing w:line="180" w:lineRule="exact"/>
              <w:rPr>
                <w:rFonts w:ascii="Arial"/>
                <w:sz w:val="15"/>
              </w:rPr>
            </w:pPr>
          </w:p>
        </w:tc>
        <w:tc>
          <w:tcPr>
            <w:tcW w:w="500" w:type="dxa"/>
            <w:vAlign w:val="top"/>
          </w:tcPr>
          <w:p>
            <w:pPr>
              <w:spacing w:line="180" w:lineRule="exact"/>
              <w:rPr>
                <w:rFonts w:ascii="Arial"/>
                <w:sz w:val="15"/>
              </w:rPr>
            </w:pPr>
          </w:p>
        </w:tc>
        <w:tc>
          <w:tcPr>
            <w:tcW w:w="510" w:type="dxa"/>
            <w:vAlign w:val="top"/>
          </w:tcPr>
          <w:p>
            <w:pPr>
              <w:spacing w:line="180" w:lineRule="exact"/>
              <w:rPr>
                <w:rFonts w:ascii="Arial"/>
                <w:sz w:val="15"/>
              </w:rPr>
            </w:pPr>
          </w:p>
        </w:tc>
        <w:tc>
          <w:tcPr>
            <w:tcW w:w="500" w:type="dxa"/>
            <w:vAlign w:val="top"/>
          </w:tcPr>
          <w:p>
            <w:pPr>
              <w:spacing w:line="180" w:lineRule="exact"/>
              <w:rPr>
                <w:rFonts w:ascii="Arial"/>
                <w:sz w:val="15"/>
              </w:rPr>
            </w:pPr>
          </w:p>
        </w:tc>
        <w:tc>
          <w:tcPr>
            <w:tcW w:w="2068" w:type="dxa"/>
            <w:vAlign w:val="top"/>
          </w:tcPr>
          <w:p>
            <w:pPr>
              <w:spacing w:line="180" w:lineRule="exact"/>
              <w:rPr>
                <w:rFonts w:ascii="Arial"/>
                <w:sz w:val="15"/>
              </w:rPr>
            </w:pPr>
          </w:p>
        </w:tc>
        <w:tc>
          <w:tcPr>
            <w:tcW w:w="500" w:type="dxa"/>
            <w:vAlign w:val="top"/>
          </w:tcPr>
          <w:p>
            <w:pPr>
              <w:spacing w:line="180" w:lineRule="exact"/>
              <w:rPr>
                <w:rFonts w:ascii="Arial"/>
                <w:sz w:val="15"/>
              </w:rPr>
            </w:pPr>
          </w:p>
        </w:tc>
        <w:tc>
          <w:tcPr>
            <w:tcW w:w="510" w:type="dxa"/>
            <w:vAlign w:val="top"/>
          </w:tcPr>
          <w:p>
            <w:pPr>
              <w:spacing w:line="180" w:lineRule="exact"/>
              <w:rPr>
                <w:rFonts w:ascii="Arial"/>
                <w:sz w:val="15"/>
              </w:rPr>
            </w:pPr>
          </w:p>
        </w:tc>
        <w:tc>
          <w:tcPr>
            <w:tcW w:w="509" w:type="dxa"/>
            <w:vAlign w:val="top"/>
          </w:tcPr>
          <w:p>
            <w:pPr>
              <w:spacing w:line="180" w:lineRule="exact"/>
              <w:rPr>
                <w:rFonts w:ascii="Arial"/>
                <w:sz w:val="15"/>
              </w:rPr>
            </w:pPr>
          </w:p>
        </w:tc>
        <w:tc>
          <w:tcPr>
            <w:tcW w:w="1979" w:type="dxa"/>
            <w:vAlign w:val="top"/>
          </w:tcPr>
          <w:p>
            <w:pPr>
              <w:spacing w:line="180" w:lineRule="exact"/>
              <w:rPr>
                <w:rFonts w:ascii="Arial"/>
                <w:sz w:val="15"/>
              </w:rPr>
            </w:pPr>
          </w:p>
        </w:tc>
        <w:tc>
          <w:tcPr>
            <w:tcW w:w="505" w:type="dxa"/>
            <w:vAlign w:val="top"/>
          </w:tcPr>
          <w:p>
            <w:pPr>
              <w:spacing w:line="180" w:lineRule="exact"/>
              <w:rPr>
                <w:rFonts w:ascii="Arial"/>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vAlign w:val="top"/>
          </w:tcPr>
          <w:p>
            <w:pPr>
              <w:rPr>
                <w:rFonts w:ascii="Arial"/>
                <w:sz w:val="21"/>
              </w:rPr>
            </w:pPr>
          </w:p>
        </w:tc>
        <w:tc>
          <w:tcPr>
            <w:tcW w:w="989" w:type="dxa"/>
            <w:vMerge w:val="continue"/>
            <w:tcBorders>
              <w:top w:val="nil"/>
            </w:tcBorders>
            <w:vAlign w:val="top"/>
          </w:tcPr>
          <w:p>
            <w:pPr>
              <w:rPr>
                <w:rFonts w:ascii="Arial"/>
                <w:sz w:val="21"/>
              </w:rPr>
            </w:pPr>
          </w:p>
        </w:tc>
        <w:tc>
          <w:tcPr>
            <w:tcW w:w="1848" w:type="dxa"/>
            <w:vAlign w:val="top"/>
          </w:tcPr>
          <w:p>
            <w:pPr>
              <w:spacing w:before="40" w:line="219" w:lineRule="auto"/>
              <w:ind w:left="21"/>
              <w:rPr>
                <w:rFonts w:ascii="宋体" w:hAnsi="宋体" w:eastAsia="宋体" w:cs="宋体"/>
                <w:sz w:val="10"/>
                <w:szCs w:val="10"/>
              </w:rPr>
            </w:pPr>
            <w:r>
              <w:rPr>
                <w:rFonts w:ascii="宋体" w:hAnsi="宋体" w:eastAsia="宋体" w:cs="宋体"/>
                <w:spacing w:val="4"/>
                <w:sz w:val="10"/>
                <w:szCs w:val="10"/>
              </w:rPr>
              <w:t>完工及时率</w:t>
            </w:r>
          </w:p>
        </w:tc>
        <w:tc>
          <w:tcPr>
            <w:tcW w:w="1199" w:type="dxa"/>
            <w:vAlign w:val="top"/>
          </w:tcPr>
          <w:p>
            <w:pPr>
              <w:spacing w:before="49" w:line="220" w:lineRule="auto"/>
              <w:ind w:left="462"/>
              <w:rPr>
                <w:rFonts w:ascii="宋体" w:hAnsi="宋体" w:eastAsia="宋体" w:cs="宋体"/>
                <w:sz w:val="10"/>
                <w:szCs w:val="10"/>
              </w:rPr>
            </w:pPr>
            <w:r>
              <w:rPr>
                <w:rFonts w:ascii="宋体" w:hAnsi="宋体" w:eastAsia="宋体" w:cs="宋体"/>
                <w:spacing w:val="-3"/>
                <w:sz w:val="10"/>
                <w:szCs w:val="10"/>
              </w:rPr>
              <w:t>≥95%</w:t>
            </w:r>
          </w:p>
        </w:tc>
        <w:tc>
          <w:tcPr>
            <w:tcW w:w="709" w:type="dxa"/>
            <w:vAlign w:val="top"/>
          </w:tcPr>
          <w:p>
            <w:pPr>
              <w:spacing w:line="169" w:lineRule="exact"/>
              <w:rPr>
                <w:rFonts w:ascii="Arial"/>
                <w:sz w:val="14"/>
              </w:rPr>
            </w:pPr>
          </w:p>
        </w:tc>
        <w:tc>
          <w:tcPr>
            <w:tcW w:w="1239" w:type="dxa"/>
            <w:vAlign w:val="top"/>
          </w:tcPr>
          <w:p>
            <w:pPr>
              <w:spacing w:before="49" w:line="220" w:lineRule="auto"/>
              <w:ind w:left="485"/>
              <w:rPr>
                <w:rFonts w:ascii="宋体" w:hAnsi="宋体" w:eastAsia="宋体" w:cs="宋体"/>
                <w:sz w:val="10"/>
                <w:szCs w:val="10"/>
              </w:rPr>
            </w:pPr>
            <w:r>
              <w:rPr>
                <w:rFonts w:ascii="宋体" w:hAnsi="宋体" w:eastAsia="宋体" w:cs="宋体"/>
                <w:spacing w:val="-3"/>
                <w:sz w:val="10"/>
                <w:szCs w:val="10"/>
              </w:rPr>
              <w:t>≥95%</w:t>
            </w:r>
          </w:p>
        </w:tc>
        <w:tc>
          <w:tcPr>
            <w:tcW w:w="509" w:type="dxa"/>
            <w:vAlign w:val="top"/>
          </w:tcPr>
          <w:p>
            <w:pPr>
              <w:spacing w:line="169" w:lineRule="exact"/>
              <w:rPr>
                <w:rFonts w:ascii="Arial"/>
                <w:sz w:val="14"/>
              </w:rPr>
            </w:pPr>
          </w:p>
        </w:tc>
        <w:tc>
          <w:tcPr>
            <w:tcW w:w="500" w:type="dxa"/>
            <w:vAlign w:val="top"/>
          </w:tcPr>
          <w:p>
            <w:pPr>
              <w:spacing w:line="169" w:lineRule="exact"/>
              <w:rPr>
                <w:rFonts w:ascii="Arial"/>
                <w:sz w:val="14"/>
              </w:rPr>
            </w:pPr>
          </w:p>
        </w:tc>
        <w:tc>
          <w:tcPr>
            <w:tcW w:w="510" w:type="dxa"/>
            <w:vAlign w:val="top"/>
          </w:tcPr>
          <w:p>
            <w:pPr>
              <w:spacing w:line="169" w:lineRule="exact"/>
              <w:rPr>
                <w:rFonts w:ascii="Arial"/>
                <w:sz w:val="14"/>
              </w:rPr>
            </w:pPr>
          </w:p>
        </w:tc>
        <w:tc>
          <w:tcPr>
            <w:tcW w:w="500" w:type="dxa"/>
            <w:vAlign w:val="top"/>
          </w:tcPr>
          <w:p>
            <w:pPr>
              <w:spacing w:line="169" w:lineRule="exact"/>
              <w:rPr>
                <w:rFonts w:ascii="Arial"/>
                <w:sz w:val="14"/>
              </w:rPr>
            </w:pPr>
          </w:p>
        </w:tc>
        <w:tc>
          <w:tcPr>
            <w:tcW w:w="2068" w:type="dxa"/>
            <w:vAlign w:val="top"/>
          </w:tcPr>
          <w:p>
            <w:pPr>
              <w:spacing w:line="169" w:lineRule="exact"/>
              <w:rPr>
                <w:rFonts w:ascii="Arial"/>
                <w:sz w:val="14"/>
              </w:rPr>
            </w:pPr>
          </w:p>
        </w:tc>
        <w:tc>
          <w:tcPr>
            <w:tcW w:w="500" w:type="dxa"/>
            <w:vAlign w:val="top"/>
          </w:tcPr>
          <w:p>
            <w:pPr>
              <w:spacing w:line="169" w:lineRule="exact"/>
              <w:rPr>
                <w:rFonts w:ascii="Arial"/>
                <w:sz w:val="14"/>
              </w:rPr>
            </w:pPr>
          </w:p>
        </w:tc>
        <w:tc>
          <w:tcPr>
            <w:tcW w:w="510" w:type="dxa"/>
            <w:vAlign w:val="top"/>
          </w:tcPr>
          <w:p>
            <w:pPr>
              <w:spacing w:line="169" w:lineRule="exact"/>
              <w:rPr>
                <w:rFonts w:ascii="Arial"/>
                <w:sz w:val="14"/>
              </w:rPr>
            </w:pPr>
          </w:p>
        </w:tc>
        <w:tc>
          <w:tcPr>
            <w:tcW w:w="509" w:type="dxa"/>
            <w:vAlign w:val="top"/>
          </w:tcPr>
          <w:p>
            <w:pPr>
              <w:spacing w:line="169" w:lineRule="exact"/>
              <w:rPr>
                <w:rFonts w:ascii="Arial"/>
                <w:sz w:val="14"/>
              </w:rPr>
            </w:pPr>
          </w:p>
        </w:tc>
        <w:tc>
          <w:tcPr>
            <w:tcW w:w="1979" w:type="dxa"/>
            <w:vAlign w:val="top"/>
          </w:tcPr>
          <w:p>
            <w:pPr>
              <w:spacing w:line="169" w:lineRule="exact"/>
              <w:rPr>
                <w:rFonts w:ascii="Arial"/>
                <w:sz w:val="14"/>
              </w:rPr>
            </w:pPr>
          </w:p>
        </w:tc>
        <w:tc>
          <w:tcPr>
            <w:tcW w:w="505" w:type="dxa"/>
            <w:vAlign w:val="top"/>
          </w:tcPr>
          <w:p>
            <w:pPr>
              <w:spacing w:line="169"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vAlign w:val="top"/>
          </w:tcPr>
          <w:p>
            <w:pPr>
              <w:rPr>
                <w:rFonts w:ascii="Arial"/>
                <w:sz w:val="21"/>
              </w:rPr>
            </w:pPr>
          </w:p>
        </w:tc>
        <w:tc>
          <w:tcPr>
            <w:tcW w:w="989" w:type="dxa"/>
            <w:vMerge w:val="restart"/>
            <w:tcBorders>
              <w:bottom w:val="nil"/>
            </w:tcBorders>
            <w:vAlign w:val="top"/>
          </w:tcPr>
          <w:p>
            <w:pPr>
              <w:spacing w:before="180" w:line="219" w:lineRule="auto"/>
              <w:ind w:left="280"/>
              <w:rPr>
                <w:rFonts w:ascii="宋体" w:hAnsi="宋体" w:eastAsia="宋体" w:cs="宋体"/>
                <w:sz w:val="10"/>
                <w:szCs w:val="10"/>
              </w:rPr>
            </w:pPr>
            <w:r>
              <w:rPr>
                <w:rFonts w:ascii="宋体" w:hAnsi="宋体" w:eastAsia="宋体" w:cs="宋体"/>
                <w:spacing w:val="-1"/>
                <w:sz w:val="10"/>
                <w:szCs w:val="10"/>
              </w:rPr>
              <w:t>成本指标</w:t>
            </w:r>
          </w:p>
        </w:tc>
        <w:tc>
          <w:tcPr>
            <w:tcW w:w="1848" w:type="dxa"/>
            <w:vAlign w:val="top"/>
          </w:tcPr>
          <w:p>
            <w:pPr>
              <w:spacing w:before="31" w:line="219" w:lineRule="auto"/>
              <w:ind w:left="21"/>
              <w:rPr>
                <w:rFonts w:ascii="宋体" w:hAnsi="宋体" w:eastAsia="宋体" w:cs="宋体"/>
                <w:sz w:val="10"/>
                <w:szCs w:val="10"/>
              </w:rPr>
            </w:pPr>
            <w:r>
              <w:rPr>
                <w:rFonts w:ascii="宋体" w:hAnsi="宋体" w:eastAsia="宋体" w:cs="宋体"/>
                <w:spacing w:val="-1"/>
                <w:sz w:val="10"/>
                <w:szCs w:val="10"/>
              </w:rPr>
              <w:t>完成年度投资规模</w:t>
            </w:r>
          </w:p>
        </w:tc>
        <w:tc>
          <w:tcPr>
            <w:tcW w:w="1199" w:type="dxa"/>
            <w:vAlign w:val="top"/>
          </w:tcPr>
          <w:p>
            <w:pPr>
              <w:spacing w:before="31" w:line="220" w:lineRule="auto"/>
              <w:ind w:left="393"/>
              <w:rPr>
                <w:rFonts w:ascii="宋体" w:hAnsi="宋体" w:eastAsia="宋体" w:cs="宋体"/>
                <w:sz w:val="10"/>
                <w:szCs w:val="10"/>
              </w:rPr>
            </w:pPr>
            <w:r>
              <w:rPr>
                <w:rFonts w:ascii="宋体" w:hAnsi="宋体" w:eastAsia="宋体" w:cs="宋体"/>
                <w:spacing w:val="-1"/>
                <w:sz w:val="10"/>
                <w:szCs w:val="10"/>
              </w:rPr>
              <w:t>4000万元</w:t>
            </w:r>
          </w:p>
        </w:tc>
        <w:tc>
          <w:tcPr>
            <w:tcW w:w="709" w:type="dxa"/>
            <w:vAlign w:val="top"/>
          </w:tcPr>
          <w:p>
            <w:pPr>
              <w:spacing w:line="160" w:lineRule="exact"/>
              <w:rPr>
                <w:rFonts w:ascii="Arial"/>
                <w:sz w:val="13"/>
              </w:rPr>
            </w:pPr>
          </w:p>
        </w:tc>
        <w:tc>
          <w:tcPr>
            <w:tcW w:w="1239" w:type="dxa"/>
            <w:vAlign w:val="top"/>
          </w:tcPr>
          <w:p>
            <w:pPr>
              <w:spacing w:before="31" w:line="220" w:lineRule="auto"/>
              <w:ind w:left="334"/>
              <w:rPr>
                <w:rFonts w:ascii="宋体" w:hAnsi="宋体" w:eastAsia="宋体" w:cs="宋体"/>
                <w:sz w:val="10"/>
                <w:szCs w:val="10"/>
              </w:rPr>
            </w:pPr>
            <w:r>
              <w:rPr>
                <w:rFonts w:ascii="宋体" w:hAnsi="宋体" w:eastAsia="宋体" w:cs="宋体"/>
                <w:spacing w:val="-1"/>
                <w:sz w:val="10"/>
                <w:szCs w:val="10"/>
              </w:rPr>
              <w:t>3129.61万元</w:t>
            </w:r>
          </w:p>
        </w:tc>
        <w:tc>
          <w:tcPr>
            <w:tcW w:w="509" w:type="dxa"/>
            <w:vAlign w:val="top"/>
          </w:tcPr>
          <w:p>
            <w:pPr>
              <w:spacing w:line="160" w:lineRule="exact"/>
              <w:rPr>
                <w:rFonts w:ascii="Arial"/>
                <w:sz w:val="13"/>
              </w:rPr>
            </w:pPr>
          </w:p>
        </w:tc>
        <w:tc>
          <w:tcPr>
            <w:tcW w:w="500" w:type="dxa"/>
            <w:vAlign w:val="top"/>
          </w:tcPr>
          <w:p>
            <w:pPr>
              <w:spacing w:line="160" w:lineRule="exact"/>
              <w:rPr>
                <w:rFonts w:ascii="Arial"/>
                <w:sz w:val="13"/>
              </w:rPr>
            </w:pPr>
          </w:p>
        </w:tc>
        <w:tc>
          <w:tcPr>
            <w:tcW w:w="510" w:type="dxa"/>
            <w:vAlign w:val="top"/>
          </w:tcPr>
          <w:p>
            <w:pPr>
              <w:spacing w:line="160" w:lineRule="exact"/>
              <w:rPr>
                <w:rFonts w:ascii="Arial"/>
                <w:sz w:val="13"/>
              </w:rPr>
            </w:pPr>
          </w:p>
        </w:tc>
        <w:tc>
          <w:tcPr>
            <w:tcW w:w="500" w:type="dxa"/>
            <w:vAlign w:val="top"/>
          </w:tcPr>
          <w:p>
            <w:pPr>
              <w:spacing w:line="160" w:lineRule="exact"/>
              <w:rPr>
                <w:rFonts w:ascii="Arial"/>
                <w:sz w:val="13"/>
              </w:rPr>
            </w:pPr>
          </w:p>
        </w:tc>
        <w:tc>
          <w:tcPr>
            <w:tcW w:w="2068" w:type="dxa"/>
            <w:vAlign w:val="top"/>
          </w:tcPr>
          <w:p>
            <w:pPr>
              <w:spacing w:before="31" w:line="219" w:lineRule="auto"/>
              <w:ind w:left="77"/>
              <w:rPr>
                <w:rFonts w:ascii="宋体" w:hAnsi="宋体" w:eastAsia="宋体" w:cs="宋体"/>
                <w:sz w:val="10"/>
                <w:szCs w:val="10"/>
              </w:rPr>
            </w:pPr>
            <w:r>
              <w:rPr>
                <w:rFonts w:ascii="宋体" w:hAnsi="宋体" w:eastAsia="宋体" w:cs="宋体"/>
                <w:spacing w:val="2"/>
                <w:sz w:val="10"/>
                <w:szCs w:val="10"/>
              </w:rPr>
              <w:t>拆迁工作尚未结束和行政审批手续办理缓慢</w:t>
            </w:r>
          </w:p>
        </w:tc>
        <w:tc>
          <w:tcPr>
            <w:tcW w:w="500" w:type="dxa"/>
            <w:vAlign w:val="top"/>
          </w:tcPr>
          <w:p>
            <w:pPr>
              <w:spacing w:line="160" w:lineRule="exact"/>
              <w:rPr>
                <w:rFonts w:ascii="Arial"/>
                <w:sz w:val="13"/>
              </w:rPr>
            </w:pPr>
          </w:p>
        </w:tc>
        <w:tc>
          <w:tcPr>
            <w:tcW w:w="510" w:type="dxa"/>
            <w:vAlign w:val="top"/>
          </w:tcPr>
          <w:p>
            <w:pPr>
              <w:spacing w:line="160" w:lineRule="exact"/>
              <w:rPr>
                <w:rFonts w:ascii="Arial"/>
                <w:sz w:val="13"/>
              </w:rPr>
            </w:pPr>
          </w:p>
        </w:tc>
        <w:tc>
          <w:tcPr>
            <w:tcW w:w="509" w:type="dxa"/>
            <w:vAlign w:val="top"/>
          </w:tcPr>
          <w:p>
            <w:pPr>
              <w:spacing w:line="160" w:lineRule="exact"/>
              <w:rPr>
                <w:rFonts w:ascii="Arial"/>
                <w:sz w:val="13"/>
              </w:rPr>
            </w:pPr>
          </w:p>
        </w:tc>
        <w:tc>
          <w:tcPr>
            <w:tcW w:w="1979" w:type="dxa"/>
            <w:vAlign w:val="top"/>
          </w:tcPr>
          <w:p>
            <w:pPr>
              <w:spacing w:before="30" w:line="219" w:lineRule="auto"/>
              <w:ind w:left="190"/>
              <w:rPr>
                <w:rFonts w:ascii="宋体" w:hAnsi="宋体" w:eastAsia="宋体" w:cs="宋体"/>
                <w:sz w:val="10"/>
                <w:szCs w:val="10"/>
              </w:rPr>
            </w:pPr>
            <w:r>
              <w:rPr>
                <w:rFonts w:ascii="宋体" w:hAnsi="宋体" w:eastAsia="宋体" w:cs="宋体"/>
                <w:spacing w:val="-1"/>
                <w:sz w:val="10"/>
                <w:szCs w:val="10"/>
              </w:rPr>
              <w:t>多方协调加快办理流程，督促施工进度</w:t>
            </w:r>
          </w:p>
        </w:tc>
        <w:tc>
          <w:tcPr>
            <w:tcW w:w="505" w:type="dxa"/>
            <w:vAlign w:val="top"/>
          </w:tcPr>
          <w:p>
            <w:pPr>
              <w:spacing w:line="160" w:lineRule="exact"/>
              <w:rPr>
                <w:rFonts w:ascii="Arial"/>
                <w:sz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tcBorders>
            <w:vAlign w:val="top"/>
          </w:tcPr>
          <w:p>
            <w:pPr>
              <w:rPr>
                <w:rFonts w:ascii="Arial"/>
                <w:sz w:val="21"/>
              </w:rPr>
            </w:pPr>
          </w:p>
        </w:tc>
        <w:tc>
          <w:tcPr>
            <w:tcW w:w="989" w:type="dxa"/>
            <w:vMerge w:val="continue"/>
            <w:tcBorders>
              <w:top w:val="nil"/>
            </w:tcBorders>
            <w:vAlign w:val="top"/>
          </w:tcPr>
          <w:p>
            <w:pPr>
              <w:rPr>
                <w:rFonts w:ascii="Arial"/>
                <w:sz w:val="21"/>
              </w:rPr>
            </w:pPr>
          </w:p>
        </w:tc>
        <w:tc>
          <w:tcPr>
            <w:tcW w:w="1848" w:type="dxa"/>
            <w:vAlign w:val="top"/>
          </w:tcPr>
          <w:p>
            <w:pPr>
              <w:spacing w:before="91" w:line="219" w:lineRule="auto"/>
              <w:ind w:left="21"/>
              <w:rPr>
                <w:rFonts w:ascii="宋体" w:hAnsi="宋体" w:eastAsia="宋体" w:cs="宋体"/>
                <w:sz w:val="10"/>
                <w:szCs w:val="10"/>
              </w:rPr>
            </w:pPr>
            <w:r>
              <w:rPr>
                <w:rFonts w:ascii="宋体" w:hAnsi="宋体" w:eastAsia="宋体" w:cs="宋体"/>
                <w:spacing w:val="-1"/>
                <w:sz w:val="10"/>
                <w:szCs w:val="10"/>
              </w:rPr>
              <w:t>项目资金覆盖倍数</w:t>
            </w:r>
          </w:p>
        </w:tc>
        <w:tc>
          <w:tcPr>
            <w:tcW w:w="1199" w:type="dxa"/>
            <w:vAlign w:val="top"/>
          </w:tcPr>
          <w:p>
            <w:pPr>
              <w:spacing w:before="101" w:line="237" w:lineRule="auto"/>
              <w:ind w:left="462"/>
              <w:rPr>
                <w:rFonts w:ascii="宋体" w:hAnsi="宋体" w:eastAsia="宋体" w:cs="宋体"/>
                <w:sz w:val="10"/>
                <w:szCs w:val="10"/>
              </w:rPr>
            </w:pPr>
            <w:r>
              <w:rPr>
                <w:rFonts w:ascii="宋体" w:hAnsi="宋体" w:eastAsia="宋体" w:cs="宋体"/>
                <w:spacing w:val="-4"/>
                <w:sz w:val="10"/>
                <w:szCs w:val="10"/>
              </w:rPr>
              <w:t>≥1.1</w:t>
            </w:r>
          </w:p>
        </w:tc>
        <w:tc>
          <w:tcPr>
            <w:tcW w:w="709" w:type="dxa"/>
            <w:vAlign w:val="top"/>
          </w:tcPr>
          <w:p>
            <w:pPr>
              <w:rPr>
                <w:rFonts w:ascii="Arial"/>
                <w:sz w:val="21"/>
              </w:rPr>
            </w:pPr>
          </w:p>
        </w:tc>
        <w:tc>
          <w:tcPr>
            <w:tcW w:w="1239" w:type="dxa"/>
            <w:vAlign w:val="top"/>
          </w:tcPr>
          <w:p>
            <w:pPr>
              <w:spacing w:before="30" w:line="218" w:lineRule="auto"/>
              <w:ind w:left="334" w:right="218" w:hanging="119"/>
              <w:rPr>
                <w:rFonts w:ascii="宋体" w:hAnsi="宋体" w:eastAsia="宋体" w:cs="宋体"/>
                <w:sz w:val="10"/>
                <w:szCs w:val="10"/>
              </w:rPr>
            </w:pPr>
            <w:r>
              <w:rPr>
                <w:rFonts w:ascii="宋体" w:hAnsi="宋体" w:eastAsia="宋体" w:cs="宋体"/>
                <w:spacing w:val="-1"/>
                <w:sz w:val="10"/>
                <w:szCs w:val="10"/>
              </w:rPr>
              <w:t>按期支付债券费用</w:t>
            </w:r>
            <w:r>
              <w:rPr>
                <w:rFonts w:ascii="宋体" w:hAnsi="宋体" w:eastAsia="宋体" w:cs="宋体"/>
                <w:spacing w:val="2"/>
                <w:sz w:val="10"/>
                <w:szCs w:val="10"/>
              </w:rPr>
              <w:t xml:space="preserve"> </w:t>
            </w:r>
            <w:r>
              <w:rPr>
                <w:rFonts w:ascii="宋体" w:hAnsi="宋体" w:eastAsia="宋体" w:cs="宋体"/>
                <w:spacing w:val="-1"/>
                <w:sz w:val="10"/>
                <w:szCs w:val="10"/>
              </w:rPr>
              <w:t>93,280.00元</w:t>
            </w:r>
          </w:p>
        </w:tc>
        <w:tc>
          <w:tcPr>
            <w:tcW w:w="509" w:type="dxa"/>
            <w:vAlign w:val="top"/>
          </w:tcPr>
          <w:p>
            <w:pPr>
              <w:rPr>
                <w:rFonts w:ascii="Arial"/>
                <w:sz w:val="21"/>
              </w:rPr>
            </w:pPr>
          </w:p>
        </w:tc>
        <w:tc>
          <w:tcPr>
            <w:tcW w:w="500" w:type="dxa"/>
            <w:vAlign w:val="top"/>
          </w:tcPr>
          <w:p>
            <w:pPr>
              <w:rPr>
                <w:rFonts w:ascii="Arial"/>
                <w:sz w:val="21"/>
              </w:rPr>
            </w:pPr>
          </w:p>
        </w:tc>
        <w:tc>
          <w:tcPr>
            <w:tcW w:w="510" w:type="dxa"/>
            <w:vAlign w:val="top"/>
          </w:tcPr>
          <w:p>
            <w:pPr>
              <w:rPr>
                <w:rFonts w:ascii="Arial"/>
                <w:sz w:val="21"/>
              </w:rPr>
            </w:pPr>
          </w:p>
        </w:tc>
        <w:tc>
          <w:tcPr>
            <w:tcW w:w="500" w:type="dxa"/>
            <w:vAlign w:val="top"/>
          </w:tcPr>
          <w:p>
            <w:pPr>
              <w:rPr>
                <w:rFonts w:ascii="Arial"/>
                <w:sz w:val="21"/>
              </w:rPr>
            </w:pPr>
          </w:p>
        </w:tc>
        <w:tc>
          <w:tcPr>
            <w:tcW w:w="2068" w:type="dxa"/>
            <w:vAlign w:val="top"/>
          </w:tcPr>
          <w:p>
            <w:pPr>
              <w:rPr>
                <w:rFonts w:ascii="Arial"/>
                <w:sz w:val="21"/>
              </w:rPr>
            </w:pPr>
          </w:p>
        </w:tc>
        <w:tc>
          <w:tcPr>
            <w:tcW w:w="500" w:type="dxa"/>
            <w:vAlign w:val="top"/>
          </w:tcPr>
          <w:p>
            <w:pPr>
              <w:rPr>
                <w:rFonts w:ascii="Arial"/>
                <w:sz w:val="21"/>
              </w:rPr>
            </w:pPr>
          </w:p>
        </w:tc>
        <w:tc>
          <w:tcPr>
            <w:tcW w:w="510" w:type="dxa"/>
            <w:vAlign w:val="top"/>
          </w:tcPr>
          <w:p>
            <w:pPr>
              <w:rPr>
                <w:rFonts w:ascii="Arial"/>
                <w:sz w:val="21"/>
              </w:rPr>
            </w:pPr>
          </w:p>
        </w:tc>
        <w:tc>
          <w:tcPr>
            <w:tcW w:w="509" w:type="dxa"/>
            <w:vAlign w:val="top"/>
          </w:tcPr>
          <w:p>
            <w:pPr>
              <w:rPr>
                <w:rFonts w:ascii="Arial"/>
                <w:sz w:val="21"/>
              </w:rPr>
            </w:pPr>
          </w:p>
        </w:tc>
        <w:tc>
          <w:tcPr>
            <w:tcW w:w="1979" w:type="dxa"/>
            <w:vAlign w:val="top"/>
          </w:tcPr>
          <w:p>
            <w:pPr>
              <w:rPr>
                <w:rFonts w:ascii="Arial"/>
                <w:sz w:val="21"/>
              </w:rPr>
            </w:pPr>
          </w:p>
        </w:tc>
        <w:tc>
          <w:tcPr>
            <w:tcW w:w="50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restart"/>
            <w:tcBorders>
              <w:bottom w:val="nil"/>
            </w:tcBorders>
            <w:textDirection w:val="tbRlV"/>
            <w:vAlign w:val="top"/>
          </w:tcPr>
          <w:p>
            <w:pPr>
              <w:spacing w:before="199" w:line="217" w:lineRule="auto"/>
              <w:ind w:left="573"/>
              <w:rPr>
                <w:rFonts w:ascii="宋体" w:hAnsi="宋体" w:eastAsia="宋体" w:cs="宋体"/>
                <w:sz w:val="10"/>
                <w:szCs w:val="10"/>
              </w:rPr>
            </w:pPr>
            <w:r>
              <w:rPr>
                <w:rFonts w:ascii="宋体" w:hAnsi="宋体" w:eastAsia="宋体" w:cs="宋体"/>
                <w:spacing w:val="-3"/>
                <w:sz w:val="10"/>
                <w:szCs w:val="10"/>
              </w:rPr>
              <w:t>效果指标</w:t>
            </w:r>
          </w:p>
        </w:tc>
        <w:tc>
          <w:tcPr>
            <w:tcW w:w="989" w:type="dxa"/>
            <w:vAlign w:val="top"/>
          </w:tcPr>
          <w:p>
            <w:pPr>
              <w:spacing w:before="42" w:line="220" w:lineRule="auto"/>
              <w:ind w:left="180"/>
              <w:rPr>
                <w:rFonts w:ascii="宋体" w:hAnsi="宋体" w:eastAsia="宋体" w:cs="宋体"/>
                <w:sz w:val="10"/>
                <w:szCs w:val="10"/>
              </w:rPr>
            </w:pPr>
            <w:r>
              <w:rPr>
                <w:rFonts w:ascii="宋体" w:hAnsi="宋体" w:eastAsia="宋体" w:cs="宋体"/>
                <w:spacing w:val="-1"/>
                <w:sz w:val="10"/>
                <w:szCs w:val="10"/>
              </w:rPr>
              <w:t>经济效益指标</w:t>
            </w:r>
          </w:p>
        </w:tc>
        <w:tc>
          <w:tcPr>
            <w:tcW w:w="1848" w:type="dxa"/>
            <w:vAlign w:val="top"/>
          </w:tcPr>
          <w:p>
            <w:pPr>
              <w:spacing w:before="42" w:line="219" w:lineRule="auto"/>
              <w:ind w:left="21"/>
              <w:rPr>
                <w:rFonts w:ascii="宋体" w:hAnsi="宋体" w:eastAsia="宋体" w:cs="宋体"/>
                <w:sz w:val="10"/>
                <w:szCs w:val="10"/>
              </w:rPr>
            </w:pPr>
            <w:r>
              <w:rPr>
                <w:rFonts w:ascii="宋体" w:hAnsi="宋体" w:eastAsia="宋体" w:cs="宋体"/>
                <w:spacing w:val="2"/>
                <w:sz w:val="10"/>
                <w:szCs w:val="10"/>
              </w:rPr>
              <w:t>实现项目基准收益率</w:t>
            </w:r>
          </w:p>
        </w:tc>
        <w:tc>
          <w:tcPr>
            <w:tcW w:w="1199" w:type="dxa"/>
            <w:vAlign w:val="top"/>
          </w:tcPr>
          <w:p>
            <w:pPr>
              <w:spacing w:before="42" w:line="219" w:lineRule="auto"/>
              <w:ind w:left="243"/>
              <w:rPr>
                <w:rFonts w:ascii="宋体" w:hAnsi="宋体" w:eastAsia="宋体" w:cs="宋体"/>
                <w:sz w:val="10"/>
                <w:szCs w:val="10"/>
              </w:rPr>
            </w:pPr>
            <w:r>
              <w:rPr>
                <w:rFonts w:ascii="宋体" w:hAnsi="宋体" w:eastAsia="宋体" w:cs="宋体"/>
                <w:spacing w:val="-1"/>
                <w:sz w:val="10"/>
                <w:szCs w:val="10"/>
              </w:rPr>
              <w:t>携优于行业标准</w:t>
            </w:r>
          </w:p>
        </w:tc>
        <w:tc>
          <w:tcPr>
            <w:tcW w:w="709" w:type="dxa"/>
            <w:vAlign w:val="top"/>
          </w:tcPr>
          <w:p>
            <w:pPr>
              <w:spacing w:line="170" w:lineRule="exact"/>
              <w:rPr>
                <w:rFonts w:ascii="Arial"/>
                <w:sz w:val="14"/>
              </w:rPr>
            </w:pPr>
          </w:p>
        </w:tc>
        <w:tc>
          <w:tcPr>
            <w:tcW w:w="1239" w:type="dxa"/>
            <w:vAlign w:val="top"/>
          </w:tcPr>
          <w:p>
            <w:pPr>
              <w:spacing w:before="42" w:line="219" w:lineRule="auto"/>
              <w:ind w:left="284"/>
              <w:rPr>
                <w:rFonts w:ascii="宋体" w:hAnsi="宋体" w:eastAsia="宋体" w:cs="宋体"/>
                <w:sz w:val="10"/>
                <w:szCs w:val="10"/>
              </w:rPr>
            </w:pPr>
            <w:r>
              <w:rPr>
                <w:rFonts w:ascii="宋体" w:hAnsi="宋体" w:eastAsia="宋体" w:cs="宋体"/>
                <w:spacing w:val="-1"/>
                <w:sz w:val="10"/>
                <w:szCs w:val="10"/>
              </w:rPr>
              <w:t>%优于行业标准</w:t>
            </w:r>
          </w:p>
        </w:tc>
        <w:tc>
          <w:tcPr>
            <w:tcW w:w="509"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2068"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9" w:type="dxa"/>
            <w:vAlign w:val="top"/>
          </w:tcPr>
          <w:p>
            <w:pPr>
              <w:spacing w:line="170" w:lineRule="exact"/>
              <w:rPr>
                <w:rFonts w:ascii="Arial"/>
                <w:sz w:val="14"/>
              </w:rPr>
            </w:pPr>
          </w:p>
        </w:tc>
        <w:tc>
          <w:tcPr>
            <w:tcW w:w="1979" w:type="dxa"/>
            <w:vAlign w:val="top"/>
          </w:tcPr>
          <w:p>
            <w:pPr>
              <w:spacing w:line="170" w:lineRule="exact"/>
              <w:rPr>
                <w:rFonts w:ascii="Arial"/>
                <w:sz w:val="14"/>
              </w:rPr>
            </w:pPr>
          </w:p>
        </w:tc>
        <w:tc>
          <w:tcPr>
            <w:tcW w:w="505" w:type="dxa"/>
            <w:vAlign w:val="top"/>
          </w:tcPr>
          <w:p>
            <w:pPr>
              <w:spacing w:line="170"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textDirection w:val="tbRlV"/>
            <w:vAlign w:val="top"/>
          </w:tcPr>
          <w:p>
            <w:pPr>
              <w:rPr>
                <w:rFonts w:ascii="Arial"/>
                <w:sz w:val="21"/>
              </w:rPr>
            </w:pPr>
          </w:p>
        </w:tc>
        <w:tc>
          <w:tcPr>
            <w:tcW w:w="989" w:type="dxa"/>
            <w:vAlign w:val="top"/>
          </w:tcPr>
          <w:p>
            <w:pPr>
              <w:spacing w:before="41" w:line="219" w:lineRule="auto"/>
              <w:ind w:left="180"/>
              <w:rPr>
                <w:rFonts w:ascii="宋体" w:hAnsi="宋体" w:eastAsia="宋体" w:cs="宋体"/>
                <w:sz w:val="10"/>
                <w:szCs w:val="10"/>
              </w:rPr>
            </w:pPr>
            <w:r>
              <w:rPr>
                <w:rFonts w:ascii="宋体" w:hAnsi="宋体" w:eastAsia="宋体" w:cs="宋体"/>
                <w:spacing w:val="-1"/>
                <w:sz w:val="10"/>
                <w:szCs w:val="10"/>
              </w:rPr>
              <w:t>社会效益指标</w:t>
            </w:r>
          </w:p>
        </w:tc>
        <w:tc>
          <w:tcPr>
            <w:tcW w:w="1848" w:type="dxa"/>
            <w:vAlign w:val="top"/>
          </w:tcPr>
          <w:p>
            <w:pPr>
              <w:spacing w:before="41" w:line="219" w:lineRule="auto"/>
              <w:ind w:left="21"/>
              <w:rPr>
                <w:rFonts w:ascii="宋体" w:hAnsi="宋体" w:eastAsia="宋体" w:cs="宋体"/>
                <w:sz w:val="10"/>
                <w:szCs w:val="10"/>
              </w:rPr>
            </w:pPr>
            <w:r>
              <w:rPr>
                <w:rFonts w:ascii="宋体" w:hAnsi="宋体" w:eastAsia="宋体" w:cs="宋体"/>
                <w:spacing w:val="-1"/>
                <w:sz w:val="10"/>
                <w:szCs w:val="10"/>
              </w:rPr>
              <w:t>带动社会就业</w:t>
            </w:r>
          </w:p>
        </w:tc>
        <w:tc>
          <w:tcPr>
            <w:tcW w:w="1199" w:type="dxa"/>
            <w:vAlign w:val="top"/>
          </w:tcPr>
          <w:p>
            <w:pPr>
              <w:spacing w:before="43" w:line="222" w:lineRule="auto"/>
              <w:ind w:left="442"/>
              <w:rPr>
                <w:rFonts w:ascii="宋体" w:hAnsi="宋体" w:eastAsia="宋体" w:cs="宋体"/>
                <w:sz w:val="10"/>
                <w:szCs w:val="10"/>
              </w:rPr>
            </w:pPr>
            <w:r>
              <w:rPr>
                <w:rFonts w:ascii="宋体" w:hAnsi="宋体" w:eastAsia="宋体" w:cs="宋体"/>
                <w:spacing w:val="-1"/>
                <w:sz w:val="10"/>
                <w:szCs w:val="10"/>
              </w:rPr>
              <w:t>4000人</w:t>
            </w:r>
          </w:p>
        </w:tc>
        <w:tc>
          <w:tcPr>
            <w:tcW w:w="709" w:type="dxa"/>
            <w:vAlign w:val="top"/>
          </w:tcPr>
          <w:p>
            <w:pPr>
              <w:spacing w:line="169" w:lineRule="exact"/>
              <w:rPr>
                <w:rFonts w:ascii="Arial"/>
                <w:sz w:val="14"/>
              </w:rPr>
            </w:pPr>
          </w:p>
        </w:tc>
        <w:tc>
          <w:tcPr>
            <w:tcW w:w="1239" w:type="dxa"/>
            <w:vAlign w:val="top"/>
          </w:tcPr>
          <w:p>
            <w:pPr>
              <w:spacing w:before="43" w:line="222" w:lineRule="auto"/>
              <w:ind w:left="464"/>
              <w:rPr>
                <w:rFonts w:ascii="宋体" w:hAnsi="宋体" w:eastAsia="宋体" w:cs="宋体"/>
                <w:sz w:val="10"/>
                <w:szCs w:val="10"/>
              </w:rPr>
            </w:pPr>
            <w:r>
              <w:rPr>
                <w:rFonts w:ascii="宋体" w:hAnsi="宋体" w:eastAsia="宋体" w:cs="宋体"/>
                <w:spacing w:val="-1"/>
                <w:sz w:val="10"/>
                <w:szCs w:val="10"/>
              </w:rPr>
              <w:t>4000人</w:t>
            </w:r>
          </w:p>
        </w:tc>
        <w:tc>
          <w:tcPr>
            <w:tcW w:w="509" w:type="dxa"/>
            <w:vAlign w:val="top"/>
          </w:tcPr>
          <w:p>
            <w:pPr>
              <w:spacing w:line="169" w:lineRule="exact"/>
              <w:rPr>
                <w:rFonts w:ascii="Arial"/>
                <w:sz w:val="14"/>
              </w:rPr>
            </w:pPr>
          </w:p>
        </w:tc>
        <w:tc>
          <w:tcPr>
            <w:tcW w:w="500" w:type="dxa"/>
            <w:vAlign w:val="top"/>
          </w:tcPr>
          <w:p>
            <w:pPr>
              <w:spacing w:line="169" w:lineRule="exact"/>
              <w:rPr>
                <w:rFonts w:ascii="Arial"/>
                <w:sz w:val="14"/>
              </w:rPr>
            </w:pPr>
          </w:p>
        </w:tc>
        <w:tc>
          <w:tcPr>
            <w:tcW w:w="510" w:type="dxa"/>
            <w:vAlign w:val="top"/>
          </w:tcPr>
          <w:p>
            <w:pPr>
              <w:spacing w:line="169" w:lineRule="exact"/>
              <w:rPr>
                <w:rFonts w:ascii="Arial"/>
                <w:sz w:val="14"/>
              </w:rPr>
            </w:pPr>
          </w:p>
        </w:tc>
        <w:tc>
          <w:tcPr>
            <w:tcW w:w="500" w:type="dxa"/>
            <w:vAlign w:val="top"/>
          </w:tcPr>
          <w:p>
            <w:pPr>
              <w:spacing w:line="169" w:lineRule="exact"/>
              <w:rPr>
                <w:rFonts w:ascii="Arial"/>
                <w:sz w:val="14"/>
              </w:rPr>
            </w:pPr>
          </w:p>
        </w:tc>
        <w:tc>
          <w:tcPr>
            <w:tcW w:w="2068" w:type="dxa"/>
            <w:vAlign w:val="top"/>
          </w:tcPr>
          <w:p>
            <w:pPr>
              <w:spacing w:line="169" w:lineRule="exact"/>
              <w:rPr>
                <w:rFonts w:ascii="Arial"/>
                <w:sz w:val="14"/>
              </w:rPr>
            </w:pPr>
          </w:p>
        </w:tc>
        <w:tc>
          <w:tcPr>
            <w:tcW w:w="500" w:type="dxa"/>
            <w:vAlign w:val="top"/>
          </w:tcPr>
          <w:p>
            <w:pPr>
              <w:spacing w:line="169" w:lineRule="exact"/>
              <w:rPr>
                <w:rFonts w:ascii="Arial"/>
                <w:sz w:val="14"/>
              </w:rPr>
            </w:pPr>
          </w:p>
        </w:tc>
        <w:tc>
          <w:tcPr>
            <w:tcW w:w="510" w:type="dxa"/>
            <w:vAlign w:val="top"/>
          </w:tcPr>
          <w:p>
            <w:pPr>
              <w:spacing w:line="169" w:lineRule="exact"/>
              <w:rPr>
                <w:rFonts w:ascii="Arial"/>
                <w:sz w:val="14"/>
              </w:rPr>
            </w:pPr>
          </w:p>
        </w:tc>
        <w:tc>
          <w:tcPr>
            <w:tcW w:w="509" w:type="dxa"/>
            <w:vAlign w:val="top"/>
          </w:tcPr>
          <w:p>
            <w:pPr>
              <w:spacing w:line="169" w:lineRule="exact"/>
              <w:rPr>
                <w:rFonts w:ascii="Arial"/>
                <w:sz w:val="14"/>
              </w:rPr>
            </w:pPr>
          </w:p>
        </w:tc>
        <w:tc>
          <w:tcPr>
            <w:tcW w:w="1979" w:type="dxa"/>
            <w:vAlign w:val="top"/>
          </w:tcPr>
          <w:p>
            <w:pPr>
              <w:spacing w:line="169" w:lineRule="exact"/>
              <w:rPr>
                <w:rFonts w:ascii="Arial"/>
                <w:sz w:val="14"/>
              </w:rPr>
            </w:pPr>
          </w:p>
        </w:tc>
        <w:tc>
          <w:tcPr>
            <w:tcW w:w="505" w:type="dxa"/>
            <w:vAlign w:val="top"/>
          </w:tcPr>
          <w:p>
            <w:pPr>
              <w:spacing w:line="169"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textDirection w:val="tbRlV"/>
            <w:vAlign w:val="top"/>
          </w:tcPr>
          <w:p>
            <w:pPr>
              <w:rPr>
                <w:rFonts w:ascii="Arial"/>
                <w:sz w:val="21"/>
              </w:rPr>
            </w:pPr>
          </w:p>
        </w:tc>
        <w:tc>
          <w:tcPr>
            <w:tcW w:w="989" w:type="dxa"/>
            <w:vAlign w:val="top"/>
          </w:tcPr>
          <w:p>
            <w:pPr>
              <w:spacing w:before="103" w:line="220" w:lineRule="auto"/>
              <w:ind w:left="180"/>
              <w:rPr>
                <w:rFonts w:ascii="宋体" w:hAnsi="宋体" w:eastAsia="宋体" w:cs="宋体"/>
                <w:sz w:val="10"/>
                <w:szCs w:val="10"/>
              </w:rPr>
            </w:pPr>
            <w:r>
              <w:rPr>
                <w:rFonts w:ascii="宋体" w:hAnsi="宋体" w:eastAsia="宋体" w:cs="宋体"/>
                <w:spacing w:val="-1"/>
                <w:sz w:val="10"/>
                <w:szCs w:val="10"/>
              </w:rPr>
              <w:t>生态效益指标</w:t>
            </w:r>
          </w:p>
        </w:tc>
        <w:tc>
          <w:tcPr>
            <w:tcW w:w="1848" w:type="dxa"/>
            <w:vAlign w:val="top"/>
          </w:tcPr>
          <w:p>
            <w:pPr>
              <w:spacing w:before="103" w:line="219" w:lineRule="auto"/>
              <w:ind w:left="21"/>
              <w:rPr>
                <w:rFonts w:ascii="宋体" w:hAnsi="宋体" w:eastAsia="宋体" w:cs="宋体"/>
                <w:sz w:val="10"/>
                <w:szCs w:val="10"/>
              </w:rPr>
            </w:pPr>
            <w:r>
              <w:rPr>
                <w:rFonts w:ascii="宋体" w:hAnsi="宋体" w:eastAsia="宋体" w:cs="宋体"/>
                <w:spacing w:val="3"/>
                <w:sz w:val="10"/>
                <w:szCs w:val="10"/>
              </w:rPr>
              <w:t>投产后对周边生态环境无不利影响</w:t>
            </w:r>
          </w:p>
        </w:tc>
        <w:tc>
          <w:tcPr>
            <w:tcW w:w="1199" w:type="dxa"/>
            <w:vAlign w:val="top"/>
          </w:tcPr>
          <w:p>
            <w:pPr>
              <w:spacing w:before="13" w:line="203" w:lineRule="auto"/>
              <w:ind w:left="42"/>
              <w:rPr>
                <w:rFonts w:ascii="宋体" w:hAnsi="宋体" w:eastAsia="宋体" w:cs="宋体"/>
                <w:sz w:val="10"/>
                <w:szCs w:val="10"/>
              </w:rPr>
            </w:pPr>
            <w:r>
              <w:rPr>
                <w:rFonts w:ascii="宋体" w:hAnsi="宋体" w:eastAsia="宋体" w:cs="宋体"/>
                <w:spacing w:val="-1"/>
                <w:sz w:val="10"/>
                <w:szCs w:val="10"/>
              </w:rPr>
              <w:t>污水、废气、吸音、玫班</w:t>
            </w:r>
          </w:p>
          <w:p>
            <w:pPr>
              <w:spacing w:line="185" w:lineRule="auto"/>
              <w:ind w:left="42"/>
              <w:rPr>
                <w:rFonts w:ascii="宋体" w:hAnsi="宋体" w:eastAsia="宋体" w:cs="宋体"/>
                <w:sz w:val="10"/>
                <w:szCs w:val="10"/>
              </w:rPr>
            </w:pPr>
            <w:r>
              <w:rPr>
                <w:rFonts w:ascii="宋体" w:hAnsi="宋体" w:eastAsia="宋体" w:cs="宋体"/>
                <w:spacing w:val="-1"/>
                <w:sz w:val="10"/>
                <w:szCs w:val="10"/>
              </w:rPr>
              <w:t>等污染物均符合国家环保</w:t>
            </w:r>
          </w:p>
          <w:p>
            <w:pPr>
              <w:spacing w:line="199" w:lineRule="auto"/>
              <w:ind w:left="483"/>
              <w:rPr>
                <w:rFonts w:ascii="宋体" w:hAnsi="宋体" w:eastAsia="宋体" w:cs="宋体"/>
                <w:sz w:val="7"/>
                <w:szCs w:val="7"/>
              </w:rPr>
            </w:pPr>
            <w:r>
              <w:rPr>
                <w:rFonts w:ascii="宋体" w:hAnsi="宋体" w:eastAsia="宋体" w:cs="宋体"/>
                <w:spacing w:val="6"/>
                <w:w w:val="117"/>
                <w:sz w:val="7"/>
                <w:szCs w:val="7"/>
              </w:rPr>
              <w:t>重求</w:t>
            </w:r>
          </w:p>
        </w:tc>
        <w:tc>
          <w:tcPr>
            <w:tcW w:w="709" w:type="dxa"/>
            <w:vAlign w:val="top"/>
          </w:tcPr>
          <w:p>
            <w:pPr>
              <w:rPr>
                <w:rFonts w:ascii="Arial"/>
                <w:sz w:val="21"/>
              </w:rPr>
            </w:pPr>
          </w:p>
        </w:tc>
        <w:tc>
          <w:tcPr>
            <w:tcW w:w="1239" w:type="dxa"/>
            <w:vAlign w:val="top"/>
          </w:tcPr>
          <w:p>
            <w:pPr>
              <w:spacing w:before="12" w:line="185" w:lineRule="auto"/>
              <w:ind w:left="65"/>
              <w:rPr>
                <w:rFonts w:ascii="宋体" w:hAnsi="宋体" w:eastAsia="宋体" w:cs="宋体"/>
                <w:sz w:val="10"/>
                <w:szCs w:val="10"/>
              </w:rPr>
            </w:pPr>
            <w:r>
              <w:rPr>
                <w:rFonts w:ascii="宋体" w:hAnsi="宋体" w:eastAsia="宋体" w:cs="宋体"/>
                <w:spacing w:val="-1"/>
                <w:sz w:val="10"/>
                <w:szCs w:val="10"/>
              </w:rPr>
              <w:t>污水、废气、噪音、垃圾</w:t>
            </w:r>
          </w:p>
          <w:p>
            <w:pPr>
              <w:spacing w:line="203" w:lineRule="auto"/>
              <w:ind w:left="65"/>
              <w:rPr>
                <w:rFonts w:ascii="宋体" w:hAnsi="宋体" w:eastAsia="宋体" w:cs="宋体"/>
                <w:sz w:val="10"/>
                <w:szCs w:val="10"/>
              </w:rPr>
            </w:pPr>
            <w:r>
              <w:rPr>
                <w:rFonts w:ascii="宋体" w:hAnsi="宋体" w:eastAsia="宋体" w:cs="宋体"/>
                <w:spacing w:val="-1"/>
                <w:sz w:val="10"/>
                <w:szCs w:val="10"/>
              </w:rPr>
              <w:t>等污染物均符合国家环保</w:t>
            </w:r>
          </w:p>
          <w:p>
            <w:pPr>
              <w:spacing w:line="199" w:lineRule="auto"/>
              <w:ind w:left="525"/>
              <w:rPr>
                <w:rFonts w:ascii="宋体" w:hAnsi="宋体" w:eastAsia="宋体" w:cs="宋体"/>
                <w:sz w:val="7"/>
                <w:szCs w:val="7"/>
              </w:rPr>
            </w:pPr>
            <w:r>
              <w:rPr>
                <w:rFonts w:ascii="宋体" w:hAnsi="宋体" w:eastAsia="宋体" w:cs="宋体"/>
                <w:spacing w:val="6"/>
                <w:w w:val="117"/>
                <w:sz w:val="7"/>
                <w:szCs w:val="7"/>
              </w:rPr>
              <w:t>重求</w:t>
            </w:r>
          </w:p>
        </w:tc>
        <w:tc>
          <w:tcPr>
            <w:tcW w:w="509" w:type="dxa"/>
            <w:vAlign w:val="top"/>
          </w:tcPr>
          <w:p>
            <w:pPr>
              <w:rPr>
                <w:rFonts w:ascii="Arial"/>
                <w:sz w:val="21"/>
              </w:rPr>
            </w:pPr>
          </w:p>
        </w:tc>
        <w:tc>
          <w:tcPr>
            <w:tcW w:w="500" w:type="dxa"/>
            <w:vAlign w:val="top"/>
          </w:tcPr>
          <w:p>
            <w:pPr>
              <w:rPr>
                <w:rFonts w:ascii="Arial"/>
                <w:sz w:val="21"/>
              </w:rPr>
            </w:pPr>
          </w:p>
        </w:tc>
        <w:tc>
          <w:tcPr>
            <w:tcW w:w="510" w:type="dxa"/>
            <w:vAlign w:val="top"/>
          </w:tcPr>
          <w:p>
            <w:pPr>
              <w:rPr>
                <w:rFonts w:ascii="Arial"/>
                <w:sz w:val="21"/>
              </w:rPr>
            </w:pPr>
          </w:p>
        </w:tc>
        <w:tc>
          <w:tcPr>
            <w:tcW w:w="500" w:type="dxa"/>
            <w:vAlign w:val="top"/>
          </w:tcPr>
          <w:p>
            <w:pPr>
              <w:rPr>
                <w:rFonts w:ascii="Arial"/>
                <w:sz w:val="21"/>
              </w:rPr>
            </w:pPr>
          </w:p>
        </w:tc>
        <w:tc>
          <w:tcPr>
            <w:tcW w:w="2068" w:type="dxa"/>
            <w:vAlign w:val="top"/>
          </w:tcPr>
          <w:p>
            <w:pPr>
              <w:rPr>
                <w:rFonts w:ascii="Arial"/>
                <w:sz w:val="21"/>
              </w:rPr>
            </w:pPr>
          </w:p>
        </w:tc>
        <w:tc>
          <w:tcPr>
            <w:tcW w:w="500" w:type="dxa"/>
            <w:vAlign w:val="top"/>
          </w:tcPr>
          <w:p>
            <w:pPr>
              <w:rPr>
                <w:rFonts w:ascii="Arial"/>
                <w:sz w:val="21"/>
              </w:rPr>
            </w:pPr>
          </w:p>
        </w:tc>
        <w:tc>
          <w:tcPr>
            <w:tcW w:w="510" w:type="dxa"/>
            <w:vAlign w:val="top"/>
          </w:tcPr>
          <w:p>
            <w:pPr>
              <w:rPr>
                <w:rFonts w:ascii="Arial"/>
                <w:sz w:val="21"/>
              </w:rPr>
            </w:pPr>
          </w:p>
        </w:tc>
        <w:tc>
          <w:tcPr>
            <w:tcW w:w="509" w:type="dxa"/>
            <w:vAlign w:val="top"/>
          </w:tcPr>
          <w:p>
            <w:pPr>
              <w:rPr>
                <w:rFonts w:ascii="Arial"/>
                <w:sz w:val="21"/>
              </w:rPr>
            </w:pPr>
          </w:p>
        </w:tc>
        <w:tc>
          <w:tcPr>
            <w:tcW w:w="1979" w:type="dxa"/>
            <w:vAlign w:val="top"/>
          </w:tcPr>
          <w:p>
            <w:pPr>
              <w:rPr>
                <w:rFonts w:ascii="Arial"/>
                <w:sz w:val="21"/>
              </w:rPr>
            </w:pPr>
          </w:p>
        </w:tc>
        <w:tc>
          <w:tcPr>
            <w:tcW w:w="50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textDirection w:val="tbRlV"/>
            <w:vAlign w:val="top"/>
          </w:tcPr>
          <w:p>
            <w:pPr>
              <w:rPr>
                <w:rFonts w:ascii="Arial"/>
                <w:sz w:val="21"/>
              </w:rPr>
            </w:pPr>
          </w:p>
        </w:tc>
        <w:tc>
          <w:tcPr>
            <w:tcW w:w="989" w:type="dxa"/>
            <w:vMerge w:val="restart"/>
            <w:tcBorders>
              <w:bottom w:val="nil"/>
            </w:tcBorders>
            <w:vAlign w:val="top"/>
          </w:tcPr>
          <w:p>
            <w:pPr>
              <w:spacing w:before="134" w:line="219" w:lineRule="auto"/>
              <w:ind w:left="130"/>
              <w:rPr>
                <w:rFonts w:ascii="宋体" w:hAnsi="宋体" w:eastAsia="宋体" w:cs="宋体"/>
                <w:sz w:val="10"/>
                <w:szCs w:val="10"/>
              </w:rPr>
            </w:pPr>
            <w:r>
              <w:rPr>
                <w:rFonts w:ascii="宋体" w:hAnsi="宋体" w:eastAsia="宋体" w:cs="宋体"/>
                <w:spacing w:val="-1"/>
                <w:sz w:val="10"/>
                <w:szCs w:val="10"/>
              </w:rPr>
              <w:t>可持续影响指标</w:t>
            </w:r>
          </w:p>
        </w:tc>
        <w:tc>
          <w:tcPr>
            <w:tcW w:w="1848" w:type="dxa"/>
            <w:vAlign w:val="top"/>
          </w:tcPr>
          <w:p>
            <w:pPr>
              <w:spacing w:before="44" w:line="219" w:lineRule="auto"/>
              <w:ind w:left="21"/>
              <w:rPr>
                <w:rFonts w:ascii="宋体" w:hAnsi="宋体" w:eastAsia="宋体" w:cs="宋体"/>
                <w:sz w:val="10"/>
                <w:szCs w:val="10"/>
              </w:rPr>
            </w:pPr>
            <w:r>
              <w:rPr>
                <w:rFonts w:ascii="宋体" w:hAnsi="宋体" w:eastAsia="宋体" w:cs="宋体"/>
                <w:spacing w:val="2"/>
                <w:sz w:val="10"/>
                <w:szCs w:val="10"/>
              </w:rPr>
              <w:t>带动区域经济的发展</w:t>
            </w:r>
          </w:p>
        </w:tc>
        <w:tc>
          <w:tcPr>
            <w:tcW w:w="1199" w:type="dxa"/>
            <w:vAlign w:val="top"/>
          </w:tcPr>
          <w:p>
            <w:pPr>
              <w:spacing w:before="44" w:line="219" w:lineRule="auto"/>
              <w:ind w:left="492"/>
              <w:rPr>
                <w:rFonts w:ascii="宋体" w:hAnsi="宋体" w:eastAsia="宋体" w:cs="宋体"/>
                <w:sz w:val="10"/>
                <w:szCs w:val="10"/>
              </w:rPr>
            </w:pPr>
            <w:r>
              <w:rPr>
                <w:rFonts w:ascii="宋体" w:hAnsi="宋体" w:eastAsia="宋体" w:cs="宋体"/>
                <w:spacing w:val="-4"/>
                <w:sz w:val="10"/>
                <w:szCs w:val="10"/>
              </w:rPr>
              <w:t>明显</w:t>
            </w:r>
          </w:p>
        </w:tc>
        <w:tc>
          <w:tcPr>
            <w:tcW w:w="709" w:type="dxa"/>
            <w:vAlign w:val="top"/>
          </w:tcPr>
          <w:p>
            <w:pPr>
              <w:spacing w:line="170" w:lineRule="exact"/>
              <w:rPr>
                <w:rFonts w:ascii="Arial"/>
                <w:sz w:val="14"/>
              </w:rPr>
            </w:pPr>
          </w:p>
        </w:tc>
        <w:tc>
          <w:tcPr>
            <w:tcW w:w="1239" w:type="dxa"/>
            <w:vAlign w:val="top"/>
          </w:tcPr>
          <w:p>
            <w:pPr>
              <w:spacing w:before="44" w:line="219" w:lineRule="auto"/>
              <w:ind w:left="514"/>
              <w:rPr>
                <w:rFonts w:ascii="宋体" w:hAnsi="宋体" w:eastAsia="宋体" w:cs="宋体"/>
                <w:sz w:val="10"/>
                <w:szCs w:val="10"/>
              </w:rPr>
            </w:pPr>
            <w:r>
              <w:rPr>
                <w:rFonts w:ascii="宋体" w:hAnsi="宋体" w:eastAsia="宋体" w:cs="宋体"/>
                <w:spacing w:val="-4"/>
                <w:sz w:val="10"/>
                <w:szCs w:val="10"/>
              </w:rPr>
              <w:t>明显</w:t>
            </w:r>
          </w:p>
        </w:tc>
        <w:tc>
          <w:tcPr>
            <w:tcW w:w="509"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2068"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9" w:type="dxa"/>
            <w:vAlign w:val="top"/>
          </w:tcPr>
          <w:p>
            <w:pPr>
              <w:spacing w:line="170" w:lineRule="exact"/>
              <w:rPr>
                <w:rFonts w:ascii="Arial"/>
                <w:sz w:val="14"/>
              </w:rPr>
            </w:pPr>
          </w:p>
        </w:tc>
        <w:tc>
          <w:tcPr>
            <w:tcW w:w="1979" w:type="dxa"/>
            <w:vAlign w:val="top"/>
          </w:tcPr>
          <w:p>
            <w:pPr>
              <w:spacing w:line="170" w:lineRule="exact"/>
              <w:rPr>
                <w:rFonts w:ascii="Arial"/>
                <w:sz w:val="14"/>
              </w:rPr>
            </w:pPr>
          </w:p>
        </w:tc>
        <w:tc>
          <w:tcPr>
            <w:tcW w:w="505" w:type="dxa"/>
            <w:vAlign w:val="top"/>
          </w:tcPr>
          <w:p>
            <w:pPr>
              <w:spacing w:line="170"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textDirection w:val="tbRlV"/>
            <w:vAlign w:val="top"/>
          </w:tcPr>
          <w:p>
            <w:pPr>
              <w:rPr>
                <w:rFonts w:ascii="Arial"/>
                <w:sz w:val="21"/>
              </w:rPr>
            </w:pPr>
          </w:p>
        </w:tc>
        <w:tc>
          <w:tcPr>
            <w:tcW w:w="989" w:type="dxa"/>
            <w:vMerge w:val="continue"/>
            <w:tcBorders>
              <w:top w:val="nil"/>
            </w:tcBorders>
            <w:vAlign w:val="top"/>
          </w:tcPr>
          <w:p>
            <w:pPr>
              <w:rPr>
                <w:rFonts w:ascii="Arial"/>
                <w:sz w:val="21"/>
              </w:rPr>
            </w:pPr>
          </w:p>
        </w:tc>
        <w:tc>
          <w:tcPr>
            <w:tcW w:w="1848" w:type="dxa"/>
            <w:vAlign w:val="top"/>
          </w:tcPr>
          <w:p>
            <w:pPr>
              <w:spacing w:before="44" w:line="219" w:lineRule="auto"/>
              <w:ind w:left="21"/>
              <w:rPr>
                <w:rFonts w:ascii="宋体" w:hAnsi="宋体" w:eastAsia="宋体" w:cs="宋体"/>
                <w:sz w:val="10"/>
                <w:szCs w:val="10"/>
              </w:rPr>
            </w:pPr>
            <w:r>
              <w:rPr>
                <w:rFonts w:ascii="宋体" w:hAnsi="宋体" w:eastAsia="宋体" w:cs="宋体"/>
                <w:spacing w:val="1"/>
                <w:sz w:val="10"/>
                <w:szCs w:val="10"/>
              </w:rPr>
              <w:t>创意孵化园实现稳定的收入和收益</w:t>
            </w:r>
          </w:p>
        </w:tc>
        <w:tc>
          <w:tcPr>
            <w:tcW w:w="1199" w:type="dxa"/>
            <w:vAlign w:val="top"/>
          </w:tcPr>
          <w:p>
            <w:pPr>
              <w:spacing w:before="44" w:line="219" w:lineRule="auto"/>
              <w:ind w:left="492"/>
              <w:rPr>
                <w:rFonts w:ascii="宋体" w:hAnsi="宋体" w:eastAsia="宋体" w:cs="宋体"/>
                <w:sz w:val="10"/>
                <w:szCs w:val="10"/>
              </w:rPr>
            </w:pPr>
            <w:r>
              <w:rPr>
                <w:rFonts w:ascii="宋体" w:hAnsi="宋体" w:eastAsia="宋体" w:cs="宋体"/>
                <w:spacing w:val="-4"/>
                <w:sz w:val="10"/>
                <w:szCs w:val="10"/>
              </w:rPr>
              <w:t>明显</w:t>
            </w:r>
          </w:p>
        </w:tc>
        <w:tc>
          <w:tcPr>
            <w:tcW w:w="709" w:type="dxa"/>
            <w:vAlign w:val="top"/>
          </w:tcPr>
          <w:p>
            <w:pPr>
              <w:spacing w:line="170" w:lineRule="exact"/>
              <w:rPr>
                <w:rFonts w:ascii="Arial"/>
                <w:sz w:val="14"/>
              </w:rPr>
            </w:pPr>
          </w:p>
        </w:tc>
        <w:tc>
          <w:tcPr>
            <w:tcW w:w="1239" w:type="dxa"/>
            <w:vAlign w:val="top"/>
          </w:tcPr>
          <w:p>
            <w:pPr>
              <w:spacing w:before="44" w:line="219" w:lineRule="auto"/>
              <w:ind w:left="514"/>
              <w:rPr>
                <w:rFonts w:ascii="宋体" w:hAnsi="宋体" w:eastAsia="宋体" w:cs="宋体"/>
                <w:sz w:val="10"/>
                <w:szCs w:val="10"/>
              </w:rPr>
            </w:pPr>
            <w:r>
              <w:rPr>
                <w:rFonts w:ascii="宋体" w:hAnsi="宋体" w:eastAsia="宋体" w:cs="宋体"/>
                <w:spacing w:val="-4"/>
                <w:sz w:val="10"/>
                <w:szCs w:val="10"/>
              </w:rPr>
              <w:t>明显</w:t>
            </w:r>
          </w:p>
        </w:tc>
        <w:tc>
          <w:tcPr>
            <w:tcW w:w="509"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2068"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9" w:type="dxa"/>
            <w:vAlign w:val="top"/>
          </w:tcPr>
          <w:p>
            <w:pPr>
              <w:spacing w:line="170" w:lineRule="exact"/>
              <w:rPr>
                <w:rFonts w:ascii="Arial"/>
                <w:sz w:val="14"/>
              </w:rPr>
            </w:pPr>
          </w:p>
        </w:tc>
        <w:tc>
          <w:tcPr>
            <w:tcW w:w="1979" w:type="dxa"/>
            <w:vAlign w:val="top"/>
          </w:tcPr>
          <w:p>
            <w:pPr>
              <w:spacing w:line="170" w:lineRule="exact"/>
              <w:rPr>
                <w:rFonts w:ascii="Arial"/>
                <w:sz w:val="14"/>
              </w:rPr>
            </w:pPr>
          </w:p>
        </w:tc>
        <w:tc>
          <w:tcPr>
            <w:tcW w:w="505" w:type="dxa"/>
            <w:vAlign w:val="top"/>
          </w:tcPr>
          <w:p>
            <w:pPr>
              <w:spacing w:line="170"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textDirection w:val="tbRlV"/>
            <w:vAlign w:val="top"/>
          </w:tcPr>
          <w:p>
            <w:pPr>
              <w:rPr>
                <w:rFonts w:ascii="Arial"/>
                <w:sz w:val="21"/>
              </w:rPr>
            </w:pPr>
          </w:p>
        </w:tc>
        <w:tc>
          <w:tcPr>
            <w:tcW w:w="989" w:type="dxa"/>
            <w:vMerge w:val="restart"/>
            <w:tcBorders>
              <w:bottom w:val="nil"/>
            </w:tcBorders>
            <w:vAlign w:val="top"/>
          </w:tcPr>
          <w:p>
            <w:pPr>
              <w:spacing w:before="214" w:line="219" w:lineRule="auto"/>
              <w:ind w:left="230"/>
              <w:rPr>
                <w:rFonts w:ascii="宋体" w:hAnsi="宋体" w:eastAsia="宋体" w:cs="宋体"/>
                <w:sz w:val="10"/>
                <w:szCs w:val="10"/>
              </w:rPr>
            </w:pPr>
            <w:r>
              <w:rPr>
                <w:rFonts w:ascii="宋体" w:hAnsi="宋体" w:eastAsia="宋体" w:cs="宋体"/>
                <w:spacing w:val="-1"/>
                <w:sz w:val="10"/>
                <w:szCs w:val="10"/>
              </w:rPr>
              <w:t>满意度指标</w:t>
            </w:r>
          </w:p>
        </w:tc>
        <w:tc>
          <w:tcPr>
            <w:tcW w:w="1848" w:type="dxa"/>
            <w:vAlign w:val="top"/>
          </w:tcPr>
          <w:p>
            <w:pPr>
              <w:spacing w:before="43" w:line="219" w:lineRule="auto"/>
              <w:ind w:left="21"/>
              <w:rPr>
                <w:rFonts w:ascii="宋体" w:hAnsi="宋体" w:eastAsia="宋体" w:cs="宋体"/>
                <w:sz w:val="10"/>
                <w:szCs w:val="10"/>
              </w:rPr>
            </w:pPr>
            <w:r>
              <w:rPr>
                <w:rFonts w:ascii="宋体" w:hAnsi="宋体" w:eastAsia="宋体" w:cs="宋体"/>
                <w:spacing w:val="2"/>
                <w:sz w:val="10"/>
                <w:szCs w:val="10"/>
              </w:rPr>
              <w:t>地方政府满意度100%</w:t>
            </w:r>
          </w:p>
        </w:tc>
        <w:tc>
          <w:tcPr>
            <w:tcW w:w="1199" w:type="dxa"/>
            <w:vAlign w:val="top"/>
          </w:tcPr>
          <w:p>
            <w:pPr>
              <w:spacing w:before="44" w:line="219" w:lineRule="auto"/>
              <w:ind w:left="22"/>
              <w:rPr>
                <w:rFonts w:ascii="宋体" w:hAnsi="宋体" w:eastAsia="宋体" w:cs="宋体"/>
                <w:sz w:val="10"/>
                <w:szCs w:val="10"/>
              </w:rPr>
            </w:pPr>
            <w:r>
              <w:rPr>
                <w:rFonts w:ascii="宋体" w:hAnsi="宋体" w:eastAsia="宋体" w:cs="宋体"/>
                <w:spacing w:val="-1"/>
                <w:sz w:val="10"/>
                <w:szCs w:val="10"/>
              </w:rPr>
              <w:t>满意度100%</w:t>
            </w:r>
          </w:p>
        </w:tc>
        <w:tc>
          <w:tcPr>
            <w:tcW w:w="709" w:type="dxa"/>
            <w:vAlign w:val="top"/>
          </w:tcPr>
          <w:p>
            <w:pPr>
              <w:spacing w:line="170" w:lineRule="exact"/>
              <w:rPr>
                <w:rFonts w:ascii="Arial"/>
                <w:sz w:val="14"/>
              </w:rPr>
            </w:pPr>
          </w:p>
        </w:tc>
        <w:tc>
          <w:tcPr>
            <w:tcW w:w="1239" w:type="dxa"/>
            <w:vAlign w:val="top"/>
          </w:tcPr>
          <w:p>
            <w:pPr>
              <w:spacing w:before="44" w:line="219" w:lineRule="auto"/>
              <w:ind w:left="55"/>
              <w:rPr>
                <w:rFonts w:ascii="宋体" w:hAnsi="宋体" w:eastAsia="宋体" w:cs="宋体"/>
                <w:sz w:val="10"/>
                <w:szCs w:val="10"/>
              </w:rPr>
            </w:pPr>
            <w:r>
              <w:rPr>
                <w:rFonts w:ascii="宋体" w:hAnsi="宋体" w:eastAsia="宋体" w:cs="宋体"/>
                <w:spacing w:val="-1"/>
                <w:sz w:val="10"/>
                <w:szCs w:val="10"/>
              </w:rPr>
              <w:t>满意度100%</w:t>
            </w:r>
          </w:p>
        </w:tc>
        <w:tc>
          <w:tcPr>
            <w:tcW w:w="509"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2068"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9" w:type="dxa"/>
            <w:vAlign w:val="top"/>
          </w:tcPr>
          <w:p>
            <w:pPr>
              <w:spacing w:line="170" w:lineRule="exact"/>
              <w:rPr>
                <w:rFonts w:ascii="Arial"/>
                <w:sz w:val="14"/>
              </w:rPr>
            </w:pPr>
          </w:p>
        </w:tc>
        <w:tc>
          <w:tcPr>
            <w:tcW w:w="1979" w:type="dxa"/>
            <w:vAlign w:val="top"/>
          </w:tcPr>
          <w:p>
            <w:pPr>
              <w:spacing w:line="170" w:lineRule="exact"/>
              <w:rPr>
                <w:rFonts w:ascii="Arial"/>
                <w:sz w:val="14"/>
              </w:rPr>
            </w:pPr>
          </w:p>
        </w:tc>
        <w:tc>
          <w:tcPr>
            <w:tcW w:w="505" w:type="dxa"/>
            <w:vAlign w:val="top"/>
          </w:tcPr>
          <w:p>
            <w:pPr>
              <w:spacing w:line="170"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35" w:type="dxa"/>
            <w:vMerge w:val="continue"/>
            <w:tcBorders>
              <w:top w:val="nil"/>
              <w:bottom w:val="nil"/>
            </w:tcBorders>
            <w:textDirection w:val="tbRlV"/>
            <w:vAlign w:val="top"/>
          </w:tcPr>
          <w:p>
            <w:pPr>
              <w:spacing w:line="225" w:lineRule="exact"/>
              <w:rPr>
                <w:rFonts w:ascii="Arial"/>
                <w:sz w:val="19"/>
              </w:rPr>
            </w:pPr>
          </w:p>
        </w:tc>
        <w:tc>
          <w:tcPr>
            <w:tcW w:w="490" w:type="dxa"/>
            <w:vMerge w:val="continue"/>
            <w:tcBorders>
              <w:top w:val="nil"/>
              <w:bottom w:val="nil"/>
            </w:tcBorders>
            <w:textDirection w:val="tbRlV"/>
            <w:vAlign w:val="top"/>
          </w:tcPr>
          <w:p>
            <w:pPr>
              <w:rPr>
                <w:rFonts w:ascii="Arial"/>
                <w:sz w:val="21"/>
              </w:rPr>
            </w:pPr>
          </w:p>
        </w:tc>
        <w:tc>
          <w:tcPr>
            <w:tcW w:w="989" w:type="dxa"/>
            <w:vMerge w:val="continue"/>
            <w:tcBorders>
              <w:top w:val="nil"/>
              <w:bottom w:val="nil"/>
            </w:tcBorders>
            <w:vAlign w:val="top"/>
          </w:tcPr>
          <w:p>
            <w:pPr>
              <w:rPr>
                <w:rFonts w:ascii="Arial"/>
                <w:sz w:val="21"/>
              </w:rPr>
            </w:pPr>
          </w:p>
        </w:tc>
        <w:tc>
          <w:tcPr>
            <w:tcW w:w="1848" w:type="dxa"/>
            <w:vAlign w:val="top"/>
          </w:tcPr>
          <w:p>
            <w:pPr>
              <w:spacing w:before="44" w:line="220" w:lineRule="auto"/>
              <w:ind w:left="21"/>
              <w:rPr>
                <w:rFonts w:ascii="宋体" w:hAnsi="宋体" w:eastAsia="宋体" w:cs="宋体"/>
                <w:sz w:val="10"/>
                <w:szCs w:val="10"/>
              </w:rPr>
            </w:pPr>
            <w:r>
              <w:rPr>
                <w:rFonts w:ascii="宋体" w:hAnsi="宋体" w:eastAsia="宋体" w:cs="宋体"/>
                <w:spacing w:val="-1"/>
                <w:sz w:val="10"/>
                <w:szCs w:val="10"/>
              </w:rPr>
              <w:t>周边居民85%</w:t>
            </w:r>
          </w:p>
        </w:tc>
        <w:tc>
          <w:tcPr>
            <w:tcW w:w="1199" w:type="dxa"/>
            <w:vAlign w:val="top"/>
          </w:tcPr>
          <w:p>
            <w:pPr>
              <w:spacing w:before="44" w:line="219" w:lineRule="auto"/>
              <w:ind w:left="42"/>
              <w:rPr>
                <w:rFonts w:ascii="宋体" w:hAnsi="宋体" w:eastAsia="宋体" w:cs="宋体"/>
                <w:sz w:val="10"/>
                <w:szCs w:val="10"/>
              </w:rPr>
            </w:pPr>
            <w:r>
              <w:rPr>
                <w:rFonts w:ascii="宋体" w:hAnsi="宋体" w:eastAsia="宋体" w:cs="宋体"/>
                <w:spacing w:val="-1"/>
                <w:sz w:val="10"/>
                <w:szCs w:val="10"/>
              </w:rPr>
              <w:t>满意度≥85%</w:t>
            </w:r>
          </w:p>
        </w:tc>
        <w:tc>
          <w:tcPr>
            <w:tcW w:w="709" w:type="dxa"/>
            <w:vAlign w:val="top"/>
          </w:tcPr>
          <w:p>
            <w:pPr>
              <w:spacing w:line="170" w:lineRule="exact"/>
              <w:rPr>
                <w:rFonts w:ascii="Arial"/>
                <w:sz w:val="14"/>
              </w:rPr>
            </w:pPr>
          </w:p>
        </w:tc>
        <w:tc>
          <w:tcPr>
            <w:tcW w:w="1239" w:type="dxa"/>
            <w:vAlign w:val="top"/>
          </w:tcPr>
          <w:p>
            <w:pPr>
              <w:spacing w:before="44" w:line="219" w:lineRule="auto"/>
              <w:ind w:left="55"/>
              <w:rPr>
                <w:rFonts w:ascii="宋体" w:hAnsi="宋体" w:eastAsia="宋体" w:cs="宋体"/>
                <w:sz w:val="10"/>
                <w:szCs w:val="10"/>
              </w:rPr>
            </w:pPr>
            <w:r>
              <w:rPr>
                <w:rFonts w:ascii="宋体" w:hAnsi="宋体" w:eastAsia="宋体" w:cs="宋体"/>
                <w:spacing w:val="-1"/>
                <w:sz w:val="10"/>
                <w:szCs w:val="10"/>
              </w:rPr>
              <w:t>满意度≥85%</w:t>
            </w:r>
          </w:p>
        </w:tc>
        <w:tc>
          <w:tcPr>
            <w:tcW w:w="509"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2068" w:type="dxa"/>
            <w:vAlign w:val="top"/>
          </w:tcPr>
          <w:p>
            <w:pPr>
              <w:spacing w:line="170" w:lineRule="exact"/>
              <w:rPr>
                <w:rFonts w:ascii="Arial"/>
                <w:sz w:val="14"/>
              </w:rPr>
            </w:pPr>
          </w:p>
        </w:tc>
        <w:tc>
          <w:tcPr>
            <w:tcW w:w="500" w:type="dxa"/>
            <w:vAlign w:val="top"/>
          </w:tcPr>
          <w:p>
            <w:pPr>
              <w:spacing w:line="170" w:lineRule="exact"/>
              <w:rPr>
                <w:rFonts w:ascii="Arial"/>
                <w:sz w:val="14"/>
              </w:rPr>
            </w:pPr>
          </w:p>
        </w:tc>
        <w:tc>
          <w:tcPr>
            <w:tcW w:w="510" w:type="dxa"/>
            <w:vAlign w:val="top"/>
          </w:tcPr>
          <w:p>
            <w:pPr>
              <w:spacing w:line="170" w:lineRule="exact"/>
              <w:rPr>
                <w:rFonts w:ascii="Arial"/>
                <w:sz w:val="14"/>
              </w:rPr>
            </w:pPr>
          </w:p>
        </w:tc>
        <w:tc>
          <w:tcPr>
            <w:tcW w:w="509" w:type="dxa"/>
            <w:vAlign w:val="top"/>
          </w:tcPr>
          <w:p>
            <w:pPr>
              <w:spacing w:line="170" w:lineRule="exact"/>
              <w:rPr>
                <w:rFonts w:ascii="Arial"/>
                <w:sz w:val="14"/>
              </w:rPr>
            </w:pPr>
          </w:p>
        </w:tc>
        <w:tc>
          <w:tcPr>
            <w:tcW w:w="1979" w:type="dxa"/>
            <w:vAlign w:val="top"/>
          </w:tcPr>
          <w:p>
            <w:pPr>
              <w:spacing w:line="170" w:lineRule="exact"/>
              <w:rPr>
                <w:rFonts w:ascii="Arial"/>
                <w:sz w:val="14"/>
              </w:rPr>
            </w:pPr>
          </w:p>
        </w:tc>
        <w:tc>
          <w:tcPr>
            <w:tcW w:w="505" w:type="dxa"/>
            <w:vAlign w:val="top"/>
          </w:tcPr>
          <w:p>
            <w:pPr>
              <w:spacing w:line="170" w:lineRule="exact"/>
              <w:rPr>
                <w:rFonts w:ascii="Arial"/>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235" w:type="dxa"/>
            <w:vMerge w:val="continue"/>
            <w:tcBorders>
              <w:top w:val="nil"/>
            </w:tcBorders>
            <w:textDirection w:val="tbRlV"/>
            <w:vAlign w:val="top"/>
          </w:tcPr>
          <w:p>
            <w:pPr>
              <w:spacing w:line="225" w:lineRule="exact"/>
              <w:rPr>
                <w:rFonts w:ascii="Arial"/>
                <w:sz w:val="19"/>
              </w:rPr>
            </w:pPr>
          </w:p>
        </w:tc>
        <w:tc>
          <w:tcPr>
            <w:tcW w:w="490" w:type="dxa"/>
            <w:vMerge w:val="continue"/>
            <w:tcBorders>
              <w:top w:val="nil"/>
            </w:tcBorders>
            <w:textDirection w:val="tbRlV"/>
            <w:vAlign w:val="top"/>
          </w:tcPr>
          <w:p>
            <w:pPr>
              <w:rPr>
                <w:rFonts w:ascii="Arial"/>
                <w:sz w:val="21"/>
              </w:rPr>
            </w:pPr>
          </w:p>
        </w:tc>
        <w:tc>
          <w:tcPr>
            <w:tcW w:w="989" w:type="dxa"/>
            <w:vMerge w:val="continue"/>
            <w:tcBorders>
              <w:top w:val="nil"/>
            </w:tcBorders>
            <w:vAlign w:val="top"/>
          </w:tcPr>
          <w:p>
            <w:pPr>
              <w:rPr>
                <w:rFonts w:ascii="Arial"/>
                <w:sz w:val="21"/>
              </w:rPr>
            </w:pPr>
          </w:p>
        </w:tc>
        <w:tc>
          <w:tcPr>
            <w:tcW w:w="1848" w:type="dxa"/>
            <w:vAlign w:val="top"/>
          </w:tcPr>
          <w:p>
            <w:pPr>
              <w:spacing w:before="34" w:line="219" w:lineRule="auto"/>
              <w:ind w:left="21"/>
              <w:rPr>
                <w:rFonts w:ascii="宋体" w:hAnsi="宋体" w:eastAsia="宋体" w:cs="宋体"/>
                <w:sz w:val="10"/>
                <w:szCs w:val="10"/>
              </w:rPr>
            </w:pPr>
            <w:r>
              <w:rPr>
                <w:rFonts w:ascii="宋体" w:hAnsi="宋体" w:eastAsia="宋体" w:cs="宋体"/>
                <w:spacing w:val="3"/>
                <w:sz w:val="10"/>
                <w:szCs w:val="10"/>
              </w:rPr>
              <w:t>入驻企业满意度100%</w:t>
            </w:r>
          </w:p>
        </w:tc>
        <w:tc>
          <w:tcPr>
            <w:tcW w:w="1199" w:type="dxa"/>
            <w:vAlign w:val="top"/>
          </w:tcPr>
          <w:p>
            <w:pPr>
              <w:spacing w:before="34" w:line="219" w:lineRule="auto"/>
              <w:ind w:left="42"/>
              <w:rPr>
                <w:rFonts w:ascii="宋体" w:hAnsi="宋体" w:eastAsia="宋体" w:cs="宋体"/>
                <w:sz w:val="10"/>
                <w:szCs w:val="10"/>
              </w:rPr>
            </w:pPr>
            <w:r>
              <w:rPr>
                <w:rFonts w:ascii="宋体" w:hAnsi="宋体" w:eastAsia="宋体" w:cs="宋体"/>
                <w:spacing w:val="-1"/>
                <w:sz w:val="10"/>
                <w:szCs w:val="10"/>
              </w:rPr>
              <w:t>满竟度100%</w:t>
            </w:r>
          </w:p>
        </w:tc>
        <w:tc>
          <w:tcPr>
            <w:tcW w:w="709" w:type="dxa"/>
            <w:vAlign w:val="top"/>
          </w:tcPr>
          <w:p>
            <w:pPr>
              <w:spacing w:line="165" w:lineRule="exact"/>
              <w:rPr>
                <w:rFonts w:ascii="Arial"/>
                <w:sz w:val="14"/>
              </w:rPr>
            </w:pPr>
          </w:p>
        </w:tc>
        <w:tc>
          <w:tcPr>
            <w:tcW w:w="1239" w:type="dxa"/>
            <w:vAlign w:val="top"/>
          </w:tcPr>
          <w:p>
            <w:pPr>
              <w:spacing w:before="34" w:line="219" w:lineRule="auto"/>
              <w:ind w:left="35"/>
              <w:rPr>
                <w:rFonts w:ascii="宋体" w:hAnsi="宋体" w:eastAsia="宋体" w:cs="宋体"/>
                <w:sz w:val="10"/>
                <w:szCs w:val="10"/>
              </w:rPr>
            </w:pPr>
            <w:r>
              <w:rPr>
                <w:rFonts w:ascii="宋体" w:hAnsi="宋体" w:eastAsia="宋体" w:cs="宋体"/>
                <w:spacing w:val="-1"/>
                <w:sz w:val="10"/>
                <w:szCs w:val="10"/>
              </w:rPr>
              <w:t>满意度100%</w:t>
            </w:r>
          </w:p>
        </w:tc>
        <w:tc>
          <w:tcPr>
            <w:tcW w:w="509" w:type="dxa"/>
            <w:vAlign w:val="top"/>
          </w:tcPr>
          <w:p>
            <w:pPr>
              <w:spacing w:line="165" w:lineRule="exact"/>
              <w:rPr>
                <w:rFonts w:ascii="Arial"/>
                <w:sz w:val="14"/>
              </w:rPr>
            </w:pPr>
          </w:p>
        </w:tc>
        <w:tc>
          <w:tcPr>
            <w:tcW w:w="500" w:type="dxa"/>
            <w:vAlign w:val="top"/>
          </w:tcPr>
          <w:p>
            <w:pPr>
              <w:spacing w:line="165" w:lineRule="exact"/>
              <w:rPr>
                <w:rFonts w:ascii="Arial"/>
                <w:sz w:val="14"/>
              </w:rPr>
            </w:pPr>
          </w:p>
        </w:tc>
        <w:tc>
          <w:tcPr>
            <w:tcW w:w="510" w:type="dxa"/>
            <w:vAlign w:val="top"/>
          </w:tcPr>
          <w:p>
            <w:pPr>
              <w:spacing w:line="165" w:lineRule="exact"/>
              <w:rPr>
                <w:rFonts w:ascii="Arial"/>
                <w:sz w:val="14"/>
              </w:rPr>
            </w:pPr>
          </w:p>
        </w:tc>
        <w:tc>
          <w:tcPr>
            <w:tcW w:w="500" w:type="dxa"/>
            <w:vAlign w:val="top"/>
          </w:tcPr>
          <w:p>
            <w:pPr>
              <w:spacing w:line="165" w:lineRule="exact"/>
              <w:rPr>
                <w:rFonts w:ascii="Arial"/>
                <w:sz w:val="14"/>
              </w:rPr>
            </w:pPr>
          </w:p>
        </w:tc>
        <w:tc>
          <w:tcPr>
            <w:tcW w:w="2068" w:type="dxa"/>
            <w:vAlign w:val="top"/>
          </w:tcPr>
          <w:p>
            <w:pPr>
              <w:spacing w:line="165" w:lineRule="exact"/>
              <w:rPr>
                <w:rFonts w:ascii="Arial"/>
                <w:sz w:val="14"/>
              </w:rPr>
            </w:pPr>
          </w:p>
        </w:tc>
        <w:tc>
          <w:tcPr>
            <w:tcW w:w="500" w:type="dxa"/>
            <w:vAlign w:val="top"/>
          </w:tcPr>
          <w:p>
            <w:pPr>
              <w:spacing w:line="165" w:lineRule="exact"/>
              <w:rPr>
                <w:rFonts w:ascii="Arial"/>
                <w:sz w:val="14"/>
              </w:rPr>
            </w:pPr>
          </w:p>
        </w:tc>
        <w:tc>
          <w:tcPr>
            <w:tcW w:w="510" w:type="dxa"/>
            <w:vAlign w:val="top"/>
          </w:tcPr>
          <w:p>
            <w:pPr>
              <w:spacing w:line="165" w:lineRule="exact"/>
              <w:rPr>
                <w:rFonts w:ascii="Arial"/>
                <w:sz w:val="14"/>
              </w:rPr>
            </w:pPr>
          </w:p>
        </w:tc>
        <w:tc>
          <w:tcPr>
            <w:tcW w:w="509" w:type="dxa"/>
            <w:vAlign w:val="top"/>
          </w:tcPr>
          <w:p>
            <w:pPr>
              <w:spacing w:line="165" w:lineRule="exact"/>
              <w:rPr>
                <w:rFonts w:ascii="Arial"/>
                <w:sz w:val="14"/>
              </w:rPr>
            </w:pPr>
          </w:p>
        </w:tc>
        <w:tc>
          <w:tcPr>
            <w:tcW w:w="1979" w:type="dxa"/>
            <w:vAlign w:val="top"/>
          </w:tcPr>
          <w:p>
            <w:pPr>
              <w:spacing w:line="165" w:lineRule="exact"/>
              <w:rPr>
                <w:rFonts w:ascii="Arial"/>
                <w:sz w:val="14"/>
              </w:rPr>
            </w:pPr>
          </w:p>
        </w:tc>
        <w:tc>
          <w:tcPr>
            <w:tcW w:w="505" w:type="dxa"/>
            <w:vAlign w:val="top"/>
          </w:tcPr>
          <w:p>
            <w:pPr>
              <w:spacing w:line="165" w:lineRule="exact"/>
              <w:rPr>
                <w:rFonts w:ascii="Arial"/>
                <w:sz w:val="14"/>
              </w:rPr>
            </w:pPr>
          </w:p>
        </w:tc>
      </w:tr>
    </w:tbl>
    <w:p>
      <w:pPr>
        <w:spacing w:before="9" w:line="224" w:lineRule="auto"/>
        <w:ind w:left="9"/>
        <w:rPr>
          <w:rFonts w:ascii="宋体" w:hAnsi="宋体" w:eastAsia="宋体" w:cs="宋体"/>
          <w:sz w:val="11"/>
          <w:szCs w:val="11"/>
        </w:rPr>
      </w:pPr>
      <w:r>
        <w:rPr>
          <w:rFonts w:ascii="宋体" w:hAnsi="宋体" w:eastAsia="宋体" w:cs="宋体"/>
          <w:sz w:val="11"/>
          <w:szCs w:val="11"/>
        </w:rPr>
        <w:t>注</w:t>
      </w:r>
      <w:r>
        <w:rPr>
          <w:rFonts w:ascii="宋体" w:hAnsi="宋体" w:eastAsia="宋体" w:cs="宋体"/>
          <w:spacing w:val="29"/>
          <w:w w:val="101"/>
          <w:sz w:val="11"/>
          <w:szCs w:val="11"/>
        </w:rPr>
        <w:t xml:space="preserve"> </w:t>
      </w:r>
      <w:r>
        <w:rPr>
          <w:rFonts w:ascii="宋体" w:hAnsi="宋体" w:eastAsia="宋体" w:cs="宋体"/>
          <w:sz w:val="11"/>
          <w:szCs w:val="11"/>
        </w:rPr>
        <w:t>：1、偏关原因分析：针对与预明目标产生偏差的指标值，分别从经费保障、制度保障、人员保障、硬件条件保障等</w:t>
      </w:r>
      <w:r>
        <w:rPr>
          <w:rFonts w:ascii="宋体" w:hAnsi="宋体" w:eastAsia="宋体" w:cs="宋体"/>
          <w:spacing w:val="-1"/>
          <w:sz w:val="11"/>
          <w:szCs w:val="11"/>
        </w:rPr>
        <w:t>方面进行判断和分析，并说明原因。</w:t>
      </w:r>
    </w:p>
    <w:p>
      <w:pPr>
        <w:spacing w:before="34" w:line="220" w:lineRule="auto"/>
        <w:ind w:left="249"/>
        <w:rPr>
          <w:rFonts w:ascii="仿宋" w:hAnsi="仿宋" w:eastAsia="仿宋" w:cs="仿宋"/>
          <w:sz w:val="11"/>
          <w:szCs w:val="11"/>
        </w:rPr>
      </w:pPr>
      <w:r>
        <w:rPr>
          <w:rFonts w:ascii="仿宋" w:hAnsi="仿宋" w:eastAsia="仿宋" w:cs="仿宋"/>
          <w:spacing w:val="-9"/>
          <w:sz w:val="11"/>
          <w:szCs w:val="11"/>
        </w:rPr>
        <w:t>2、</w:t>
      </w:r>
      <w:r>
        <w:rPr>
          <w:rFonts w:ascii="仿宋" w:hAnsi="仿宋" w:eastAsia="仿宋" w:cs="仿宋"/>
          <w:spacing w:val="-2"/>
          <w:sz w:val="11"/>
          <w:szCs w:val="11"/>
        </w:rPr>
        <w:t xml:space="preserve"> </w:t>
      </w:r>
      <w:r>
        <w:rPr>
          <w:rFonts w:ascii="仿宋" w:hAnsi="仿宋" w:eastAsia="仿宋" w:cs="仿宋"/>
          <w:spacing w:val="-9"/>
          <w:sz w:val="11"/>
          <w:szCs w:val="11"/>
        </w:rPr>
        <w:t>完成目标可能性：对照预期绩效目标，分确定能、有可能、不可能三级综合判断完成的可能性。</w:t>
      </w:r>
    </w:p>
    <w:p>
      <w:pPr>
        <w:spacing w:line="221" w:lineRule="auto"/>
        <w:ind w:left="260"/>
        <w:rPr>
          <w:rFonts w:ascii="仿宋" w:hAnsi="仿宋" w:eastAsia="仿宋" w:cs="仿宋"/>
          <w:sz w:val="11"/>
          <w:szCs w:val="11"/>
        </w:rPr>
      </w:pPr>
      <w:r>
        <w:rPr>
          <w:rFonts w:ascii="仿宋" w:hAnsi="仿宋" w:eastAsia="仿宋" w:cs="仿宋"/>
          <w:spacing w:val="-9"/>
          <w:sz w:val="11"/>
          <w:szCs w:val="11"/>
        </w:rPr>
        <w:t>3、拟采取的措施：有可能或不可能完成目标的填写，确定能完成的目标不需填写。</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 w:line="410" w:lineRule="exact"/>
        <w:ind w:firstLine="8470"/>
        <w:textAlignment w:val="center"/>
      </w:pPr>
      <w:bookmarkStart w:id="18" w:name="_GoBack"/>
      <w:bookmarkEnd w:id="18"/>
    </w:p>
    <w:sectPr>
      <w:type w:val="continuous"/>
      <w:pgSz w:w="16840" w:h="11900"/>
      <w:pgMar w:top="400" w:right="1195" w:bottom="359" w:left="830" w:header="0" w:footer="0" w:gutter="0"/>
      <w:cols w:equalWidth="0" w:num="1">
        <w:col w:w="1481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3"/>
      <w:rPr>
        <w:rFonts w:ascii="宋体" w:hAnsi="宋体" w:eastAsia="宋体" w:cs="宋体"/>
        <w:sz w:val="18"/>
        <w:szCs w:val="18"/>
      </w:rPr>
    </w:pPr>
    <w:r>
      <w:rPr>
        <w:rFonts w:ascii="宋体" w:hAnsi="宋体" w:eastAsia="宋体" w:cs="宋体"/>
        <w:spacing w:val="-8"/>
        <w:w w:val="88"/>
        <w:sz w:val="18"/>
        <w:szCs w:val="18"/>
      </w:rPr>
      <w:t>—4—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353"/>
      <w:rPr>
        <w:rFonts w:ascii="宋体" w:hAnsi="宋体" w:eastAsia="宋体" w:cs="宋体"/>
        <w:sz w:val="18"/>
        <w:szCs w:val="18"/>
      </w:rPr>
    </w:pPr>
    <w:r>
      <w:rPr>
        <w:rFonts w:ascii="宋体" w:hAnsi="宋体" w:eastAsia="宋体" w:cs="宋体"/>
        <w:spacing w:val="-11"/>
        <w:w w:val="90"/>
        <w:sz w:val="18"/>
        <w:szCs w:val="1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3"/>
      <w:rPr>
        <w:rFonts w:ascii="宋体" w:hAnsi="宋体" w:eastAsia="宋体" w:cs="宋体"/>
        <w:sz w:val="21"/>
        <w:szCs w:val="21"/>
      </w:rPr>
    </w:pPr>
    <w:r>
      <w:rPr>
        <w:rFonts w:ascii="宋体" w:hAnsi="宋体" w:eastAsia="宋体" w:cs="宋体"/>
        <w:spacing w:val="-6"/>
        <w:w w:val="61"/>
        <w:sz w:val="21"/>
        <w:szCs w:val="21"/>
      </w:rPr>
      <w:t>—</w:t>
    </w:r>
    <w:r>
      <w:rPr>
        <w:rFonts w:ascii="宋体" w:hAnsi="宋体" w:eastAsia="宋体" w:cs="宋体"/>
        <w:spacing w:val="-14"/>
        <w:w w:val="95"/>
        <w:sz w:val="21"/>
        <w:szCs w:val="21"/>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488"/>
      <w:rPr>
        <w:rFonts w:ascii="宋体" w:hAnsi="宋体" w:eastAsia="宋体" w:cs="宋体"/>
        <w:sz w:val="21"/>
        <w:szCs w:val="21"/>
      </w:rPr>
    </w:pPr>
    <w:r>
      <w:rPr>
        <w:rFonts w:ascii="宋体" w:hAnsi="宋体" w:eastAsia="宋体" w:cs="宋体"/>
        <w:sz w:val="21"/>
        <w:szCs w:val="21"/>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70"/>
      <w:rPr>
        <w:rFonts w:ascii="宋体" w:hAnsi="宋体" w:eastAsia="宋体" w:cs="宋体"/>
        <w:sz w:val="21"/>
        <w:szCs w:val="21"/>
      </w:rPr>
    </w:pPr>
    <w:r>
      <w:rPr>
        <w:rFonts w:ascii="宋体" w:hAnsi="宋体" w:eastAsia="宋体" w:cs="宋体"/>
        <w:spacing w:val="-7"/>
        <w:w w:val="63"/>
        <w:sz w:val="21"/>
        <w:szCs w:val="21"/>
      </w:rPr>
      <w:t>—</w:t>
    </w:r>
    <w:r>
      <w:rPr>
        <w:rFonts w:ascii="宋体" w:hAnsi="宋体" w:eastAsia="宋体" w:cs="宋体"/>
        <w:spacing w:val="-13"/>
        <w:w w:val="95"/>
        <w:sz w:val="21"/>
        <w:szCs w:val="21"/>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63"/>
      <w:rPr>
        <w:rFonts w:ascii="宋体" w:hAnsi="宋体" w:eastAsia="宋体" w:cs="宋体"/>
        <w:sz w:val="21"/>
        <w:szCs w:val="21"/>
      </w:rPr>
    </w:pPr>
    <w:r>
      <w:rPr>
        <w:rFonts w:ascii="宋体" w:hAnsi="宋体" w:eastAsia="宋体" w:cs="宋体"/>
        <w:spacing w:val="-7"/>
        <w:w w:val="63"/>
        <w:sz w:val="21"/>
        <w:szCs w:val="21"/>
      </w:rPr>
      <w:t>—</w:t>
    </w:r>
    <w:r>
      <w:rPr>
        <w:rFonts w:ascii="宋体" w:hAnsi="宋体" w:eastAsia="宋体" w:cs="宋体"/>
        <w:spacing w:val="-13"/>
        <w:w w:val="95"/>
        <w:sz w:val="21"/>
        <w:szCs w:val="21"/>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524"/>
      <w:rPr>
        <w:rFonts w:ascii="宋体" w:hAnsi="宋体" w:eastAsia="宋体" w:cs="宋体"/>
        <w:sz w:val="21"/>
        <w:szCs w:val="21"/>
      </w:rPr>
    </w:pPr>
    <w:r>
      <w:rPr>
        <w:rFonts w:ascii="宋体" w:hAnsi="宋体" w:eastAsia="宋体" w:cs="宋体"/>
        <w:spacing w:val="-22"/>
        <w:sz w:val="21"/>
        <w:szCs w:val="21"/>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0"/>
      <w:rPr>
        <w:rFonts w:ascii="宋体" w:hAnsi="宋体" w:eastAsia="宋体" w:cs="宋体"/>
        <w:sz w:val="21"/>
        <w:szCs w:val="21"/>
      </w:rPr>
    </w:pPr>
    <w:r>
      <w:rPr>
        <w:rFonts w:ascii="宋体" w:hAnsi="宋体" w:eastAsia="宋体" w:cs="宋体"/>
        <w:spacing w:val="-7"/>
        <w:w w:val="67"/>
        <w:sz w:val="21"/>
        <w:szCs w:val="21"/>
      </w:rPr>
      <w:t>—</w:t>
    </w:r>
    <w:r>
      <w:rPr>
        <w:rFonts w:ascii="宋体" w:hAnsi="宋体" w:eastAsia="宋体" w:cs="宋体"/>
        <w:spacing w:val="-89"/>
        <w:sz w:val="21"/>
        <w:szCs w:val="21"/>
      </w:rPr>
      <w:t xml:space="preserve"> </w:t>
    </w:r>
    <w:r>
      <w:rPr>
        <w:rFonts w:ascii="宋体" w:hAnsi="宋体" w:eastAsia="宋体" w:cs="宋体"/>
        <w:spacing w:val="-29"/>
        <w:sz w:val="21"/>
        <w:szCs w:val="21"/>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88"/>
      <w:rPr>
        <w:rFonts w:ascii="宋体" w:hAnsi="宋体" w:eastAsia="宋体" w:cs="宋体"/>
        <w:sz w:val="19"/>
        <w:szCs w:val="19"/>
      </w:rPr>
    </w:pPr>
    <w:r>
      <w:rPr>
        <w:rFonts w:ascii="宋体" w:hAnsi="宋体" w:eastAsia="宋体" w:cs="宋体"/>
        <w:spacing w:val="-16"/>
        <w:sz w:val="19"/>
        <w:szCs w:val="19"/>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94"/>
      <w:rPr>
        <w:rFonts w:ascii="宋体" w:hAnsi="宋体" w:eastAsia="宋体" w:cs="宋体"/>
        <w:sz w:val="18"/>
        <w:szCs w:val="18"/>
      </w:rPr>
    </w:pPr>
    <w:r>
      <w:pict>
        <v:rect id="_x0000_s2049" o:spid="_x0000_s2049" o:spt="1" style="position:absolute;left:0pt;margin-left:4.05pt;margin-top:8.55pt;height:0.5pt;width:413.7pt;z-index:251659264;mso-width-relative:page;mso-height-relative:page;" fillcolor="#000000" filled="t" stroked="f" coordsize="21600,21600">
          <v:path/>
          <v:fill on="t" focussize="0,0"/>
          <v:stroke on="f"/>
          <v:imagedata o:title=""/>
          <o:lock v:ext="edit"/>
        </v:rect>
      </w:pict>
    </w:r>
    <w:r>
      <w:rPr>
        <w:rFonts w:ascii="宋体" w:hAnsi="宋体" w:eastAsia="宋体" w:cs="宋体"/>
        <w:spacing w:val="-12"/>
        <w:sz w:val="18"/>
        <w:szCs w:val="18"/>
      </w:rPr>
      <w:t>吉</w:t>
    </w:r>
    <w:r>
      <w:rPr>
        <w:rFonts w:ascii="宋体" w:hAnsi="宋体" w:eastAsia="宋体" w:cs="宋体"/>
        <w:spacing w:val="-1"/>
        <w:sz w:val="18"/>
        <w:szCs w:val="18"/>
      </w:rPr>
      <w:t xml:space="preserve"> </w:t>
    </w:r>
    <w:r>
      <w:rPr>
        <w:rFonts w:ascii="宋体" w:hAnsi="宋体" w:eastAsia="宋体" w:cs="宋体"/>
        <w:spacing w:val="-12"/>
        <w:sz w:val="18"/>
        <w:szCs w:val="18"/>
      </w:rPr>
      <w:t>林</w:t>
    </w:r>
    <w:r>
      <w:rPr>
        <w:rFonts w:ascii="宋体" w:hAnsi="宋体" w:eastAsia="宋体" w:cs="宋体"/>
        <w:sz w:val="18"/>
        <w:szCs w:val="18"/>
      </w:rPr>
      <w:t xml:space="preserve"> </w:t>
    </w:r>
    <w:r>
      <w:rPr>
        <w:rFonts w:ascii="宋体" w:hAnsi="宋体" w:eastAsia="宋体" w:cs="宋体"/>
        <w:spacing w:val="-12"/>
        <w:sz w:val="18"/>
        <w:szCs w:val="18"/>
      </w:rPr>
      <w:t>省</w:t>
    </w:r>
    <w:r>
      <w:rPr>
        <w:rFonts w:ascii="宋体" w:hAnsi="宋体" w:eastAsia="宋体" w:cs="宋体"/>
        <w:spacing w:val="15"/>
        <w:sz w:val="18"/>
        <w:szCs w:val="18"/>
      </w:rPr>
      <w:t xml:space="preserve"> </w:t>
    </w:r>
    <w:r>
      <w:rPr>
        <w:rFonts w:ascii="宋体" w:hAnsi="宋体" w:eastAsia="宋体" w:cs="宋体"/>
        <w:spacing w:val="-12"/>
        <w:sz w:val="18"/>
        <w:szCs w:val="18"/>
      </w:rPr>
      <w:t>中</w:t>
    </w:r>
    <w:r>
      <w:rPr>
        <w:rFonts w:ascii="宋体" w:hAnsi="宋体" w:eastAsia="宋体" w:cs="宋体"/>
        <w:spacing w:val="18"/>
        <w:sz w:val="18"/>
        <w:szCs w:val="18"/>
      </w:rPr>
      <w:t xml:space="preserve"> </w:t>
    </w:r>
    <w:r>
      <w:rPr>
        <w:rFonts w:ascii="宋体" w:hAnsi="宋体" w:eastAsia="宋体" w:cs="宋体"/>
        <w:spacing w:val="-12"/>
        <w:sz w:val="18"/>
        <w:szCs w:val="18"/>
      </w:rPr>
      <w:t>尚</w:t>
    </w:r>
    <w:r>
      <w:rPr>
        <w:rFonts w:ascii="宋体" w:hAnsi="宋体" w:eastAsia="宋体" w:cs="宋体"/>
        <w:spacing w:val="1"/>
        <w:sz w:val="18"/>
        <w:szCs w:val="18"/>
      </w:rPr>
      <w:t xml:space="preserve"> </w:t>
    </w:r>
    <w:r>
      <w:rPr>
        <w:rFonts w:ascii="宋体" w:hAnsi="宋体" w:eastAsia="宋体" w:cs="宋体"/>
        <w:spacing w:val="-12"/>
        <w:sz w:val="18"/>
        <w:szCs w:val="18"/>
      </w:rPr>
      <w:t>绩</w:t>
    </w:r>
    <w:r>
      <w:rPr>
        <w:rFonts w:ascii="宋体" w:hAnsi="宋体" w:eastAsia="宋体" w:cs="宋体"/>
        <w:spacing w:val="2"/>
        <w:sz w:val="18"/>
        <w:szCs w:val="18"/>
      </w:rPr>
      <w:t xml:space="preserve"> </w:t>
    </w:r>
    <w:r>
      <w:rPr>
        <w:rFonts w:ascii="宋体" w:hAnsi="宋体" w:eastAsia="宋体" w:cs="宋体"/>
        <w:spacing w:val="-12"/>
        <w:sz w:val="18"/>
        <w:szCs w:val="18"/>
      </w:rPr>
      <w:t>效</w:t>
    </w:r>
    <w:r>
      <w:rPr>
        <w:rFonts w:ascii="宋体" w:hAnsi="宋体" w:eastAsia="宋体" w:cs="宋体"/>
        <w:spacing w:val="-3"/>
        <w:sz w:val="18"/>
        <w:szCs w:val="18"/>
      </w:rPr>
      <w:t xml:space="preserve"> </w:t>
    </w:r>
    <w:r>
      <w:rPr>
        <w:rFonts w:ascii="宋体" w:hAnsi="宋体" w:eastAsia="宋体" w:cs="宋体"/>
        <w:spacing w:val="-12"/>
        <w:sz w:val="18"/>
        <w:szCs w:val="18"/>
      </w:rPr>
      <w:t>评</w:t>
    </w:r>
    <w:r>
      <w:rPr>
        <w:rFonts w:ascii="宋体" w:hAnsi="宋体" w:eastAsia="宋体" w:cs="宋体"/>
        <w:spacing w:val="-1"/>
        <w:sz w:val="18"/>
        <w:szCs w:val="18"/>
      </w:rPr>
      <w:t xml:space="preserve"> </w:t>
    </w:r>
    <w:r>
      <w:rPr>
        <w:rFonts w:ascii="宋体" w:hAnsi="宋体" w:eastAsia="宋体" w:cs="宋体"/>
        <w:spacing w:val="-12"/>
        <w:sz w:val="18"/>
        <w:szCs w:val="18"/>
      </w:rPr>
      <w:t>价</w:t>
    </w:r>
    <w:r>
      <w:rPr>
        <w:rFonts w:ascii="宋体" w:hAnsi="宋体" w:eastAsia="宋体" w:cs="宋体"/>
        <w:spacing w:val="5"/>
        <w:sz w:val="18"/>
        <w:szCs w:val="18"/>
      </w:rPr>
      <w:t xml:space="preserve"> </w:t>
    </w:r>
    <w:r>
      <w:rPr>
        <w:rFonts w:ascii="宋体" w:hAnsi="宋体" w:eastAsia="宋体" w:cs="宋体"/>
        <w:spacing w:val="-12"/>
        <w:sz w:val="18"/>
        <w:szCs w:val="18"/>
      </w:rPr>
      <w:t>咨</w:t>
    </w:r>
    <w:r>
      <w:rPr>
        <w:rFonts w:ascii="宋体" w:hAnsi="宋体" w:eastAsia="宋体" w:cs="宋体"/>
        <w:spacing w:val="-2"/>
        <w:sz w:val="18"/>
        <w:szCs w:val="18"/>
      </w:rPr>
      <w:t xml:space="preserve"> </w:t>
    </w:r>
    <w:r>
      <w:rPr>
        <w:rFonts w:ascii="宋体" w:hAnsi="宋体" w:eastAsia="宋体" w:cs="宋体"/>
        <w:spacing w:val="-12"/>
        <w:sz w:val="18"/>
        <w:szCs w:val="18"/>
      </w:rPr>
      <w:t>询</w:t>
    </w:r>
    <w:r>
      <w:rPr>
        <w:rFonts w:ascii="宋体" w:hAnsi="宋体" w:eastAsia="宋体" w:cs="宋体"/>
        <w:spacing w:val="-2"/>
        <w:sz w:val="18"/>
        <w:szCs w:val="18"/>
      </w:rPr>
      <w:t xml:space="preserve"> </w:t>
    </w:r>
    <w:r>
      <w:rPr>
        <w:rFonts w:ascii="宋体" w:hAnsi="宋体" w:eastAsia="宋体" w:cs="宋体"/>
        <w:spacing w:val="-12"/>
        <w:sz w:val="18"/>
        <w:szCs w:val="18"/>
      </w:rPr>
      <w:t>有</w:t>
    </w:r>
    <w:r>
      <w:rPr>
        <w:rFonts w:ascii="宋体" w:hAnsi="宋体" w:eastAsia="宋体" w:cs="宋体"/>
        <w:spacing w:val="11"/>
        <w:sz w:val="18"/>
        <w:szCs w:val="18"/>
      </w:rPr>
      <w:t xml:space="preserve"> </w:t>
    </w:r>
    <w:r>
      <w:rPr>
        <w:rFonts w:ascii="宋体" w:hAnsi="宋体" w:eastAsia="宋体" w:cs="宋体"/>
        <w:spacing w:val="-12"/>
        <w:sz w:val="18"/>
        <w:szCs w:val="18"/>
      </w:rPr>
      <w:t>限</w:t>
    </w:r>
    <w:r>
      <w:rPr>
        <w:rFonts w:ascii="宋体" w:hAnsi="宋体" w:eastAsia="宋体" w:cs="宋体"/>
        <w:spacing w:val="3"/>
        <w:sz w:val="18"/>
        <w:szCs w:val="18"/>
      </w:rPr>
      <w:t xml:space="preserve"> </w:t>
    </w:r>
    <w:r>
      <w:rPr>
        <w:rFonts w:ascii="宋体" w:hAnsi="宋体" w:eastAsia="宋体" w:cs="宋体"/>
        <w:spacing w:val="-12"/>
        <w:sz w:val="18"/>
        <w:szCs w:val="18"/>
      </w:rPr>
      <w:t>公</w:t>
    </w:r>
    <w:r>
      <w:rPr>
        <w:rFonts w:ascii="宋体" w:hAnsi="宋体" w:eastAsia="宋体" w:cs="宋体"/>
        <w:spacing w:val="5"/>
        <w:sz w:val="18"/>
        <w:szCs w:val="18"/>
      </w:rPr>
      <w:t xml:space="preserve"> </w:t>
    </w:r>
    <w:r>
      <w:rPr>
        <w:rFonts w:ascii="宋体" w:hAnsi="宋体" w:eastAsia="宋体" w:cs="宋体"/>
        <w:spacing w:val="-12"/>
        <w:sz w:val="18"/>
        <w:szCs w:val="18"/>
      </w:rPr>
      <w:t>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9"/>
      <w:rPr>
        <w:rFonts w:ascii="宋体" w:hAnsi="宋体" w:eastAsia="宋体" w:cs="宋体"/>
        <w:sz w:val="18"/>
        <w:szCs w:val="18"/>
      </w:rPr>
    </w:pPr>
    <w:r>
      <w:pict>
        <v:rect id="_x0000_s2057" o:spid="_x0000_s2057" o:spt="1" style="position:absolute;left:0pt;margin-left:0.3pt;margin-top:8.55pt;height:0.5pt;width:449.7pt;z-index:251667456;mso-width-relative:page;mso-height-relative:page;" fillcolor="#000000" filled="t" stroked="f" coordsize="21600,21600">
          <v:path/>
          <v:fill on="t" focussize="0,0"/>
          <v:stroke on="f"/>
          <v:imagedata o:title=""/>
          <o:lock v:ext="edit"/>
        </v:rect>
      </w:pict>
    </w:r>
    <w:r>
      <w:rPr>
        <w:rFonts w:ascii="宋体" w:hAnsi="宋体" w:eastAsia="宋体" w:cs="宋体"/>
        <w:spacing w:val="-12"/>
        <w:sz w:val="18"/>
        <w:szCs w:val="18"/>
      </w:rPr>
      <w:t>吉</w:t>
    </w:r>
    <w:r>
      <w:rPr>
        <w:rFonts w:ascii="宋体" w:hAnsi="宋体" w:eastAsia="宋体" w:cs="宋体"/>
        <w:spacing w:val="-4"/>
        <w:sz w:val="18"/>
        <w:szCs w:val="18"/>
      </w:rPr>
      <w:t xml:space="preserve"> </w:t>
    </w:r>
    <w:r>
      <w:rPr>
        <w:rFonts w:ascii="宋体" w:hAnsi="宋体" w:eastAsia="宋体" w:cs="宋体"/>
        <w:spacing w:val="-12"/>
        <w:sz w:val="18"/>
        <w:szCs w:val="18"/>
      </w:rPr>
      <w:t>林</w:t>
    </w:r>
    <w:r>
      <w:rPr>
        <w:rFonts w:ascii="宋体" w:hAnsi="宋体" w:eastAsia="宋体" w:cs="宋体"/>
        <w:spacing w:val="-3"/>
        <w:sz w:val="18"/>
        <w:szCs w:val="18"/>
      </w:rPr>
      <w:t xml:space="preserve"> </w:t>
    </w:r>
    <w:r>
      <w:rPr>
        <w:rFonts w:ascii="宋体" w:hAnsi="宋体" w:eastAsia="宋体" w:cs="宋体"/>
        <w:spacing w:val="-12"/>
        <w:sz w:val="18"/>
        <w:szCs w:val="18"/>
      </w:rPr>
      <w:t>省</w:t>
    </w:r>
    <w:r>
      <w:rPr>
        <w:rFonts w:ascii="宋体" w:hAnsi="宋体" w:eastAsia="宋体" w:cs="宋体"/>
        <w:spacing w:val="12"/>
        <w:sz w:val="18"/>
        <w:szCs w:val="18"/>
      </w:rPr>
      <w:t xml:space="preserve"> </w:t>
    </w:r>
    <w:r>
      <w:rPr>
        <w:rFonts w:ascii="宋体" w:hAnsi="宋体" w:eastAsia="宋体" w:cs="宋体"/>
        <w:spacing w:val="-12"/>
        <w:sz w:val="18"/>
        <w:szCs w:val="18"/>
      </w:rPr>
      <w:t>中</w:t>
    </w:r>
    <w:r>
      <w:rPr>
        <w:rFonts w:ascii="宋体" w:hAnsi="宋体" w:eastAsia="宋体" w:cs="宋体"/>
        <w:spacing w:val="15"/>
        <w:sz w:val="18"/>
        <w:szCs w:val="18"/>
      </w:rPr>
      <w:t xml:space="preserve"> </w:t>
    </w:r>
    <w:r>
      <w:rPr>
        <w:rFonts w:ascii="宋体" w:hAnsi="宋体" w:eastAsia="宋体" w:cs="宋体"/>
        <w:spacing w:val="-12"/>
        <w:sz w:val="18"/>
        <w:szCs w:val="18"/>
      </w:rPr>
      <w:t>尚</w:t>
    </w:r>
    <w:r>
      <w:rPr>
        <w:rFonts w:ascii="宋体" w:hAnsi="宋体" w:eastAsia="宋体" w:cs="宋体"/>
        <w:spacing w:val="-2"/>
        <w:sz w:val="18"/>
        <w:szCs w:val="18"/>
      </w:rPr>
      <w:t xml:space="preserve"> </w:t>
    </w:r>
    <w:r>
      <w:rPr>
        <w:rFonts w:ascii="宋体" w:hAnsi="宋体" w:eastAsia="宋体" w:cs="宋体"/>
        <w:spacing w:val="-12"/>
        <w:sz w:val="18"/>
        <w:szCs w:val="18"/>
      </w:rPr>
      <w:t>绩</w:t>
    </w:r>
    <w:r>
      <w:rPr>
        <w:rFonts w:ascii="宋体" w:hAnsi="宋体" w:eastAsia="宋体" w:cs="宋体"/>
        <w:spacing w:val="-1"/>
        <w:sz w:val="18"/>
        <w:szCs w:val="18"/>
      </w:rPr>
      <w:t xml:space="preserve"> </w:t>
    </w:r>
    <w:r>
      <w:rPr>
        <w:rFonts w:ascii="宋体" w:hAnsi="宋体" w:eastAsia="宋体" w:cs="宋体"/>
        <w:spacing w:val="-12"/>
        <w:sz w:val="18"/>
        <w:szCs w:val="18"/>
      </w:rPr>
      <w:t>效</w:t>
    </w:r>
    <w:r>
      <w:rPr>
        <w:rFonts w:ascii="宋体" w:hAnsi="宋体" w:eastAsia="宋体" w:cs="宋体"/>
        <w:spacing w:val="-6"/>
        <w:sz w:val="18"/>
        <w:szCs w:val="18"/>
      </w:rPr>
      <w:t xml:space="preserve"> </w:t>
    </w:r>
    <w:r>
      <w:rPr>
        <w:rFonts w:ascii="宋体" w:hAnsi="宋体" w:eastAsia="宋体" w:cs="宋体"/>
        <w:spacing w:val="-12"/>
        <w:sz w:val="18"/>
        <w:szCs w:val="18"/>
      </w:rPr>
      <w:t>评</w:t>
    </w:r>
    <w:r>
      <w:rPr>
        <w:rFonts w:ascii="宋体" w:hAnsi="宋体" w:eastAsia="宋体" w:cs="宋体"/>
        <w:spacing w:val="-4"/>
        <w:sz w:val="18"/>
        <w:szCs w:val="18"/>
      </w:rPr>
      <w:t xml:space="preserve"> </w:t>
    </w:r>
    <w:r>
      <w:rPr>
        <w:rFonts w:ascii="宋体" w:hAnsi="宋体" w:eastAsia="宋体" w:cs="宋体"/>
        <w:spacing w:val="-12"/>
        <w:sz w:val="18"/>
        <w:szCs w:val="18"/>
      </w:rPr>
      <w:t>价</w:t>
    </w:r>
    <w:r>
      <w:rPr>
        <w:rFonts w:ascii="宋体" w:hAnsi="宋体" w:eastAsia="宋体" w:cs="宋体"/>
        <w:spacing w:val="2"/>
        <w:sz w:val="18"/>
        <w:szCs w:val="18"/>
      </w:rPr>
      <w:t xml:space="preserve"> </w:t>
    </w:r>
    <w:r>
      <w:rPr>
        <w:rFonts w:ascii="宋体" w:hAnsi="宋体" w:eastAsia="宋体" w:cs="宋体"/>
        <w:spacing w:val="-12"/>
        <w:sz w:val="18"/>
        <w:szCs w:val="18"/>
      </w:rPr>
      <w:t>咨</w:t>
    </w:r>
    <w:r>
      <w:rPr>
        <w:rFonts w:ascii="宋体" w:hAnsi="宋体" w:eastAsia="宋体" w:cs="宋体"/>
        <w:spacing w:val="-5"/>
        <w:sz w:val="18"/>
        <w:szCs w:val="18"/>
      </w:rPr>
      <w:t xml:space="preserve"> </w:t>
    </w:r>
    <w:r>
      <w:rPr>
        <w:rFonts w:ascii="宋体" w:hAnsi="宋体" w:eastAsia="宋体" w:cs="宋体"/>
        <w:spacing w:val="-12"/>
        <w:sz w:val="18"/>
        <w:szCs w:val="18"/>
      </w:rPr>
      <w:t>询</w:t>
    </w:r>
    <w:r>
      <w:rPr>
        <w:rFonts w:ascii="宋体" w:hAnsi="宋体" w:eastAsia="宋体" w:cs="宋体"/>
        <w:spacing w:val="-5"/>
        <w:sz w:val="18"/>
        <w:szCs w:val="18"/>
      </w:rPr>
      <w:t xml:space="preserve"> </w:t>
    </w:r>
    <w:r>
      <w:rPr>
        <w:rFonts w:ascii="宋体" w:hAnsi="宋体" w:eastAsia="宋体" w:cs="宋体"/>
        <w:spacing w:val="-12"/>
        <w:sz w:val="18"/>
        <w:szCs w:val="18"/>
      </w:rPr>
      <w:t>有</w:t>
    </w:r>
    <w:r>
      <w:rPr>
        <w:rFonts w:ascii="宋体" w:hAnsi="宋体" w:eastAsia="宋体" w:cs="宋体"/>
        <w:spacing w:val="8"/>
        <w:sz w:val="18"/>
        <w:szCs w:val="18"/>
      </w:rPr>
      <w:t xml:space="preserve"> </w:t>
    </w:r>
    <w:r>
      <w:rPr>
        <w:rFonts w:ascii="宋体" w:hAnsi="宋体" w:eastAsia="宋体" w:cs="宋体"/>
        <w:spacing w:val="-12"/>
        <w:sz w:val="18"/>
        <w:szCs w:val="18"/>
      </w:rPr>
      <w:t>限</w:t>
    </w:r>
    <w:r>
      <w:rPr>
        <w:rFonts w:ascii="宋体" w:hAnsi="宋体" w:eastAsia="宋体" w:cs="宋体"/>
        <w:sz w:val="18"/>
        <w:szCs w:val="18"/>
      </w:rPr>
      <w:t xml:space="preserve"> </w:t>
    </w:r>
    <w:r>
      <w:rPr>
        <w:rFonts w:ascii="宋体" w:hAnsi="宋体" w:eastAsia="宋体" w:cs="宋体"/>
        <w:spacing w:val="-12"/>
        <w:sz w:val="18"/>
        <w:szCs w:val="18"/>
      </w:rPr>
      <w:t>公</w:t>
    </w:r>
    <w:r>
      <w:rPr>
        <w:rFonts w:ascii="宋体" w:hAnsi="宋体" w:eastAsia="宋体" w:cs="宋体"/>
        <w:spacing w:val="2"/>
        <w:sz w:val="18"/>
        <w:szCs w:val="18"/>
      </w:rPr>
      <w:t xml:space="preserve"> </w:t>
    </w:r>
    <w:r>
      <w:rPr>
        <w:rFonts w:ascii="宋体" w:hAnsi="宋体" w:eastAsia="宋体" w:cs="宋体"/>
        <w:spacing w:val="-12"/>
        <w:sz w:val="18"/>
        <w:szCs w:val="18"/>
      </w:rPr>
      <w:t>司</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3"/>
      <w:rPr>
        <w:rFonts w:ascii="宋体" w:hAnsi="宋体" w:eastAsia="宋体" w:cs="宋体"/>
        <w:sz w:val="18"/>
        <w:szCs w:val="18"/>
      </w:rPr>
    </w:pPr>
    <w:r>
      <w:pict>
        <v:rect id="_x0000_s2058" o:spid="_x0000_s2058" o:spt="1" style="position:absolute;left:0pt;margin-left:0pt;margin-top:8.55pt;height:0.5pt;width:449.7pt;z-index:251668480;mso-width-relative:page;mso-height-relative:page;" fillcolor="#000000" filled="t" stroked="f" coordsize="21600,21600">
          <v:path/>
          <v:fill on="t" focussize="0,0"/>
          <v:stroke on="f"/>
          <v:imagedata o:title=""/>
          <o:lock v:ext="edit"/>
        </v:rect>
      </w:pict>
    </w:r>
    <w:r>
      <w:rPr>
        <w:rFonts w:ascii="宋体" w:hAnsi="宋体" w:eastAsia="宋体" w:cs="宋体"/>
        <w:spacing w:val="-12"/>
        <w:sz w:val="18"/>
        <w:szCs w:val="18"/>
      </w:rPr>
      <w:t>吉</w:t>
    </w:r>
    <w:r>
      <w:rPr>
        <w:rFonts w:ascii="宋体" w:hAnsi="宋体" w:eastAsia="宋体" w:cs="宋体"/>
        <w:spacing w:val="-4"/>
        <w:sz w:val="18"/>
        <w:szCs w:val="18"/>
      </w:rPr>
      <w:t xml:space="preserve"> </w:t>
    </w:r>
    <w:r>
      <w:rPr>
        <w:rFonts w:ascii="宋体" w:hAnsi="宋体" w:eastAsia="宋体" w:cs="宋体"/>
        <w:spacing w:val="-12"/>
        <w:sz w:val="18"/>
        <w:szCs w:val="18"/>
      </w:rPr>
      <w:t>林</w:t>
    </w:r>
    <w:r>
      <w:rPr>
        <w:rFonts w:ascii="宋体" w:hAnsi="宋体" w:eastAsia="宋体" w:cs="宋体"/>
        <w:spacing w:val="-3"/>
        <w:sz w:val="18"/>
        <w:szCs w:val="18"/>
      </w:rPr>
      <w:t xml:space="preserve"> </w:t>
    </w:r>
    <w:r>
      <w:rPr>
        <w:rFonts w:ascii="宋体" w:hAnsi="宋体" w:eastAsia="宋体" w:cs="宋体"/>
        <w:spacing w:val="-12"/>
        <w:sz w:val="18"/>
        <w:szCs w:val="18"/>
      </w:rPr>
      <w:t>省</w:t>
    </w:r>
    <w:r>
      <w:rPr>
        <w:rFonts w:ascii="宋体" w:hAnsi="宋体" w:eastAsia="宋体" w:cs="宋体"/>
        <w:spacing w:val="12"/>
        <w:sz w:val="18"/>
        <w:szCs w:val="18"/>
      </w:rPr>
      <w:t xml:space="preserve"> </w:t>
    </w:r>
    <w:r>
      <w:rPr>
        <w:rFonts w:ascii="宋体" w:hAnsi="宋体" w:eastAsia="宋体" w:cs="宋体"/>
        <w:spacing w:val="-12"/>
        <w:sz w:val="18"/>
        <w:szCs w:val="18"/>
      </w:rPr>
      <w:t>中</w:t>
    </w:r>
    <w:r>
      <w:rPr>
        <w:rFonts w:ascii="宋体" w:hAnsi="宋体" w:eastAsia="宋体" w:cs="宋体"/>
        <w:spacing w:val="15"/>
        <w:sz w:val="18"/>
        <w:szCs w:val="18"/>
      </w:rPr>
      <w:t xml:space="preserve"> </w:t>
    </w:r>
    <w:r>
      <w:rPr>
        <w:rFonts w:ascii="宋体" w:hAnsi="宋体" w:eastAsia="宋体" w:cs="宋体"/>
        <w:spacing w:val="-12"/>
        <w:sz w:val="18"/>
        <w:szCs w:val="18"/>
      </w:rPr>
      <w:t>尚</w:t>
    </w:r>
    <w:r>
      <w:rPr>
        <w:rFonts w:ascii="宋体" w:hAnsi="宋体" w:eastAsia="宋体" w:cs="宋体"/>
        <w:spacing w:val="-2"/>
        <w:sz w:val="18"/>
        <w:szCs w:val="18"/>
      </w:rPr>
      <w:t xml:space="preserve"> </w:t>
    </w:r>
    <w:r>
      <w:rPr>
        <w:rFonts w:ascii="宋体" w:hAnsi="宋体" w:eastAsia="宋体" w:cs="宋体"/>
        <w:spacing w:val="-12"/>
        <w:sz w:val="18"/>
        <w:szCs w:val="18"/>
      </w:rPr>
      <w:t>绩</w:t>
    </w:r>
    <w:r>
      <w:rPr>
        <w:rFonts w:ascii="宋体" w:hAnsi="宋体" w:eastAsia="宋体" w:cs="宋体"/>
        <w:spacing w:val="-1"/>
        <w:sz w:val="18"/>
        <w:szCs w:val="18"/>
      </w:rPr>
      <w:t xml:space="preserve"> </w:t>
    </w:r>
    <w:r>
      <w:rPr>
        <w:rFonts w:ascii="宋体" w:hAnsi="宋体" w:eastAsia="宋体" w:cs="宋体"/>
        <w:spacing w:val="-12"/>
        <w:sz w:val="18"/>
        <w:szCs w:val="18"/>
      </w:rPr>
      <w:t>效</w:t>
    </w:r>
    <w:r>
      <w:rPr>
        <w:rFonts w:ascii="宋体" w:hAnsi="宋体" w:eastAsia="宋体" w:cs="宋体"/>
        <w:spacing w:val="-6"/>
        <w:sz w:val="18"/>
        <w:szCs w:val="18"/>
      </w:rPr>
      <w:t xml:space="preserve"> </w:t>
    </w:r>
    <w:r>
      <w:rPr>
        <w:rFonts w:ascii="宋体" w:hAnsi="宋体" w:eastAsia="宋体" w:cs="宋体"/>
        <w:spacing w:val="-12"/>
        <w:sz w:val="18"/>
        <w:szCs w:val="18"/>
      </w:rPr>
      <w:t>评</w:t>
    </w:r>
    <w:r>
      <w:rPr>
        <w:rFonts w:ascii="宋体" w:hAnsi="宋体" w:eastAsia="宋体" w:cs="宋体"/>
        <w:spacing w:val="-4"/>
        <w:sz w:val="18"/>
        <w:szCs w:val="18"/>
      </w:rPr>
      <w:t xml:space="preserve"> </w:t>
    </w:r>
    <w:r>
      <w:rPr>
        <w:rFonts w:ascii="宋体" w:hAnsi="宋体" w:eastAsia="宋体" w:cs="宋体"/>
        <w:spacing w:val="-12"/>
        <w:sz w:val="18"/>
        <w:szCs w:val="18"/>
      </w:rPr>
      <w:t>价</w:t>
    </w:r>
    <w:r>
      <w:rPr>
        <w:rFonts w:ascii="宋体" w:hAnsi="宋体" w:eastAsia="宋体" w:cs="宋体"/>
        <w:spacing w:val="2"/>
        <w:sz w:val="18"/>
        <w:szCs w:val="18"/>
      </w:rPr>
      <w:t xml:space="preserve"> </w:t>
    </w:r>
    <w:r>
      <w:rPr>
        <w:rFonts w:ascii="宋体" w:hAnsi="宋体" w:eastAsia="宋体" w:cs="宋体"/>
        <w:spacing w:val="-12"/>
        <w:sz w:val="18"/>
        <w:szCs w:val="18"/>
      </w:rPr>
      <w:t>咨</w:t>
    </w:r>
    <w:r>
      <w:rPr>
        <w:rFonts w:ascii="宋体" w:hAnsi="宋体" w:eastAsia="宋体" w:cs="宋体"/>
        <w:spacing w:val="-5"/>
        <w:sz w:val="18"/>
        <w:szCs w:val="18"/>
      </w:rPr>
      <w:t xml:space="preserve"> </w:t>
    </w:r>
    <w:r>
      <w:rPr>
        <w:rFonts w:ascii="宋体" w:hAnsi="宋体" w:eastAsia="宋体" w:cs="宋体"/>
        <w:spacing w:val="-12"/>
        <w:sz w:val="18"/>
        <w:szCs w:val="18"/>
      </w:rPr>
      <w:t>询</w:t>
    </w:r>
    <w:r>
      <w:rPr>
        <w:rFonts w:ascii="宋体" w:hAnsi="宋体" w:eastAsia="宋体" w:cs="宋体"/>
        <w:spacing w:val="-5"/>
        <w:sz w:val="18"/>
        <w:szCs w:val="18"/>
      </w:rPr>
      <w:t xml:space="preserve"> </w:t>
    </w:r>
    <w:r>
      <w:rPr>
        <w:rFonts w:ascii="宋体" w:hAnsi="宋体" w:eastAsia="宋体" w:cs="宋体"/>
        <w:spacing w:val="-12"/>
        <w:sz w:val="18"/>
        <w:szCs w:val="18"/>
      </w:rPr>
      <w:t>有</w:t>
    </w:r>
    <w:r>
      <w:rPr>
        <w:rFonts w:ascii="宋体" w:hAnsi="宋体" w:eastAsia="宋体" w:cs="宋体"/>
        <w:spacing w:val="8"/>
        <w:sz w:val="18"/>
        <w:szCs w:val="18"/>
      </w:rPr>
      <w:t xml:space="preserve"> </w:t>
    </w:r>
    <w:r>
      <w:rPr>
        <w:rFonts w:ascii="宋体" w:hAnsi="宋体" w:eastAsia="宋体" w:cs="宋体"/>
        <w:spacing w:val="-12"/>
        <w:sz w:val="18"/>
        <w:szCs w:val="18"/>
      </w:rPr>
      <w:t>限</w:t>
    </w:r>
    <w:r>
      <w:rPr>
        <w:rFonts w:ascii="宋体" w:hAnsi="宋体" w:eastAsia="宋体" w:cs="宋体"/>
        <w:sz w:val="18"/>
        <w:szCs w:val="18"/>
      </w:rPr>
      <w:t xml:space="preserve"> </w:t>
    </w:r>
    <w:r>
      <w:rPr>
        <w:rFonts w:ascii="宋体" w:hAnsi="宋体" w:eastAsia="宋体" w:cs="宋体"/>
        <w:spacing w:val="-12"/>
        <w:sz w:val="18"/>
        <w:szCs w:val="18"/>
      </w:rPr>
      <w:t>公</w:t>
    </w:r>
    <w:r>
      <w:rPr>
        <w:rFonts w:ascii="宋体" w:hAnsi="宋体" w:eastAsia="宋体" w:cs="宋体"/>
        <w:spacing w:val="2"/>
        <w:sz w:val="18"/>
        <w:szCs w:val="18"/>
      </w:rPr>
      <w:t xml:space="preserve"> </w:t>
    </w:r>
    <w:r>
      <w:rPr>
        <w:rFonts w:ascii="宋体" w:hAnsi="宋体" w:eastAsia="宋体" w:cs="宋体"/>
        <w:spacing w:val="-12"/>
        <w:sz w:val="18"/>
        <w:szCs w:val="18"/>
      </w:rPr>
      <w:t>司</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3"/>
      <w:rPr>
        <w:rFonts w:ascii="宋体" w:hAnsi="宋体" w:eastAsia="宋体" w:cs="宋体"/>
        <w:sz w:val="18"/>
        <w:szCs w:val="18"/>
      </w:rPr>
    </w:pPr>
    <w:r>
      <w:pict>
        <v:rect id="_x0000_s2059" o:spid="_x0000_s2059" o:spt="1" style="position:absolute;left:0pt;margin-left:0pt;margin-top:8.55pt;height:0.5pt;width:450.7pt;z-index:251669504;mso-width-relative:page;mso-height-relative:page;" fillcolor="#000000" filled="t" stroked="f" coordsize="21600,21600">
          <v:path/>
          <v:fill on="t" focussize="0,0"/>
          <v:stroke on="f"/>
          <v:imagedata o:title=""/>
          <o:lock v:ext="edit"/>
        </v:rect>
      </w:pict>
    </w:r>
    <w:r>
      <w:rPr>
        <w:rFonts w:ascii="宋体" w:hAnsi="宋体" w:eastAsia="宋体" w:cs="宋体"/>
        <w:spacing w:val="-12"/>
        <w:sz w:val="18"/>
        <w:szCs w:val="18"/>
      </w:rPr>
      <w:t>吉</w:t>
    </w:r>
    <w:r>
      <w:rPr>
        <w:rFonts w:ascii="宋体" w:hAnsi="宋体" w:eastAsia="宋体" w:cs="宋体"/>
        <w:sz w:val="18"/>
        <w:szCs w:val="18"/>
      </w:rPr>
      <w:t xml:space="preserve"> </w:t>
    </w:r>
    <w:r>
      <w:rPr>
        <w:rFonts w:ascii="宋体" w:hAnsi="宋体" w:eastAsia="宋体" w:cs="宋体"/>
        <w:spacing w:val="-12"/>
        <w:sz w:val="18"/>
        <w:szCs w:val="18"/>
      </w:rPr>
      <w:t>林</w:t>
    </w:r>
    <w:r>
      <w:rPr>
        <w:rFonts w:ascii="宋体" w:hAnsi="宋体" w:eastAsia="宋体" w:cs="宋体"/>
        <w:spacing w:val="2"/>
        <w:sz w:val="18"/>
        <w:szCs w:val="18"/>
      </w:rPr>
      <w:t xml:space="preserve"> </w:t>
    </w:r>
    <w:r>
      <w:rPr>
        <w:rFonts w:ascii="宋体" w:hAnsi="宋体" w:eastAsia="宋体" w:cs="宋体"/>
        <w:spacing w:val="-12"/>
        <w:sz w:val="18"/>
        <w:szCs w:val="18"/>
      </w:rPr>
      <w:t>省</w:t>
    </w:r>
    <w:r>
      <w:rPr>
        <w:rFonts w:ascii="宋体" w:hAnsi="宋体" w:eastAsia="宋体" w:cs="宋体"/>
        <w:spacing w:val="16"/>
        <w:sz w:val="18"/>
        <w:szCs w:val="18"/>
      </w:rPr>
      <w:t xml:space="preserve"> </w:t>
    </w:r>
    <w:r>
      <w:rPr>
        <w:rFonts w:ascii="宋体" w:hAnsi="宋体" w:eastAsia="宋体" w:cs="宋体"/>
        <w:spacing w:val="-12"/>
        <w:sz w:val="18"/>
        <w:szCs w:val="18"/>
      </w:rPr>
      <w:t>中</w:t>
    </w:r>
    <w:r>
      <w:rPr>
        <w:rFonts w:ascii="宋体" w:hAnsi="宋体" w:eastAsia="宋体" w:cs="宋体"/>
        <w:spacing w:val="19"/>
        <w:sz w:val="18"/>
        <w:szCs w:val="18"/>
      </w:rPr>
      <w:t xml:space="preserve"> </w:t>
    </w:r>
    <w:r>
      <w:rPr>
        <w:rFonts w:ascii="宋体" w:hAnsi="宋体" w:eastAsia="宋体" w:cs="宋体"/>
        <w:spacing w:val="-12"/>
        <w:sz w:val="18"/>
        <w:szCs w:val="18"/>
      </w:rPr>
      <w:t>尚</w:t>
    </w:r>
    <w:r>
      <w:rPr>
        <w:rFonts w:ascii="宋体" w:hAnsi="宋体" w:eastAsia="宋体" w:cs="宋体"/>
        <w:spacing w:val="2"/>
        <w:sz w:val="18"/>
        <w:szCs w:val="18"/>
      </w:rPr>
      <w:t xml:space="preserve"> </w:t>
    </w:r>
    <w:r>
      <w:rPr>
        <w:rFonts w:ascii="宋体" w:hAnsi="宋体" w:eastAsia="宋体" w:cs="宋体"/>
        <w:spacing w:val="-12"/>
        <w:sz w:val="18"/>
        <w:szCs w:val="18"/>
      </w:rPr>
      <w:t>绩</w:t>
    </w:r>
    <w:r>
      <w:rPr>
        <w:rFonts w:ascii="宋体" w:hAnsi="宋体" w:eastAsia="宋体" w:cs="宋体"/>
        <w:spacing w:val="4"/>
        <w:sz w:val="18"/>
        <w:szCs w:val="18"/>
      </w:rPr>
      <w:t xml:space="preserve"> </w:t>
    </w:r>
    <w:r>
      <w:rPr>
        <w:rFonts w:ascii="宋体" w:hAnsi="宋体" w:eastAsia="宋体" w:cs="宋体"/>
        <w:spacing w:val="-12"/>
        <w:sz w:val="18"/>
        <w:szCs w:val="18"/>
      </w:rPr>
      <w:t>效</w:t>
    </w:r>
    <w:r>
      <w:rPr>
        <w:rFonts w:ascii="宋体" w:hAnsi="宋体" w:eastAsia="宋体" w:cs="宋体"/>
        <w:spacing w:val="-2"/>
        <w:sz w:val="18"/>
        <w:szCs w:val="18"/>
      </w:rPr>
      <w:t xml:space="preserve"> </w:t>
    </w:r>
    <w:r>
      <w:rPr>
        <w:rFonts w:ascii="宋体" w:hAnsi="宋体" w:eastAsia="宋体" w:cs="宋体"/>
        <w:spacing w:val="-12"/>
        <w:sz w:val="18"/>
        <w:szCs w:val="18"/>
      </w:rPr>
      <w:t>评</w:t>
    </w:r>
    <w:r>
      <w:rPr>
        <w:rFonts w:ascii="宋体" w:hAnsi="宋体" w:eastAsia="宋体" w:cs="宋体"/>
        <w:sz w:val="18"/>
        <w:szCs w:val="18"/>
      </w:rPr>
      <w:t xml:space="preserve"> </w:t>
    </w:r>
    <w:r>
      <w:rPr>
        <w:rFonts w:ascii="宋体" w:hAnsi="宋体" w:eastAsia="宋体" w:cs="宋体"/>
        <w:spacing w:val="-12"/>
        <w:sz w:val="18"/>
        <w:szCs w:val="18"/>
      </w:rPr>
      <w:t>价</w:t>
    </w:r>
    <w:r>
      <w:rPr>
        <w:rFonts w:ascii="宋体" w:hAnsi="宋体" w:eastAsia="宋体" w:cs="宋体"/>
        <w:spacing w:val="6"/>
        <w:sz w:val="18"/>
        <w:szCs w:val="18"/>
      </w:rPr>
      <w:t xml:space="preserve"> </w:t>
    </w:r>
    <w:r>
      <w:rPr>
        <w:rFonts w:ascii="宋体" w:hAnsi="宋体" w:eastAsia="宋体" w:cs="宋体"/>
        <w:spacing w:val="-12"/>
        <w:sz w:val="18"/>
        <w:szCs w:val="18"/>
      </w:rPr>
      <w:t>咨</w:t>
    </w:r>
    <w:r>
      <w:rPr>
        <w:rFonts w:ascii="宋体" w:hAnsi="宋体" w:eastAsia="宋体" w:cs="宋体"/>
        <w:spacing w:val="-1"/>
        <w:sz w:val="18"/>
        <w:szCs w:val="18"/>
      </w:rPr>
      <w:t xml:space="preserve"> </w:t>
    </w:r>
    <w:r>
      <w:rPr>
        <w:rFonts w:ascii="宋体" w:hAnsi="宋体" w:eastAsia="宋体" w:cs="宋体"/>
        <w:spacing w:val="-12"/>
        <w:sz w:val="18"/>
        <w:szCs w:val="18"/>
      </w:rPr>
      <w:t>询</w:t>
    </w:r>
    <w:r>
      <w:rPr>
        <w:rFonts w:ascii="宋体" w:hAnsi="宋体" w:eastAsia="宋体" w:cs="宋体"/>
        <w:sz w:val="18"/>
        <w:szCs w:val="18"/>
      </w:rPr>
      <w:t xml:space="preserve"> </w:t>
    </w:r>
    <w:r>
      <w:rPr>
        <w:rFonts w:ascii="宋体" w:hAnsi="宋体" w:eastAsia="宋体" w:cs="宋体"/>
        <w:spacing w:val="-12"/>
        <w:sz w:val="18"/>
        <w:szCs w:val="18"/>
      </w:rPr>
      <w:t>有</w:t>
    </w:r>
    <w:r>
      <w:rPr>
        <w:rFonts w:ascii="宋体" w:hAnsi="宋体" w:eastAsia="宋体" w:cs="宋体"/>
        <w:spacing w:val="12"/>
        <w:sz w:val="18"/>
        <w:szCs w:val="18"/>
      </w:rPr>
      <w:t xml:space="preserve"> </w:t>
    </w:r>
    <w:r>
      <w:rPr>
        <w:rFonts w:ascii="宋体" w:hAnsi="宋体" w:eastAsia="宋体" w:cs="宋体"/>
        <w:spacing w:val="-12"/>
        <w:sz w:val="18"/>
        <w:szCs w:val="18"/>
      </w:rPr>
      <w:t>限</w:t>
    </w:r>
    <w:r>
      <w:rPr>
        <w:rFonts w:ascii="宋体" w:hAnsi="宋体" w:eastAsia="宋体" w:cs="宋体"/>
        <w:spacing w:val="5"/>
        <w:sz w:val="18"/>
        <w:szCs w:val="18"/>
      </w:rPr>
      <w:t xml:space="preserve"> </w:t>
    </w:r>
    <w:r>
      <w:rPr>
        <w:rFonts w:ascii="宋体" w:hAnsi="宋体" w:eastAsia="宋体" w:cs="宋体"/>
        <w:spacing w:val="-12"/>
        <w:sz w:val="18"/>
        <w:szCs w:val="18"/>
      </w:rPr>
      <w:t>公</w:t>
    </w:r>
    <w:r>
      <w:rPr>
        <w:rFonts w:ascii="宋体" w:hAnsi="宋体" w:eastAsia="宋体" w:cs="宋体"/>
        <w:spacing w:val="6"/>
        <w:sz w:val="18"/>
        <w:szCs w:val="18"/>
      </w:rPr>
      <w:t xml:space="preserve"> </w:t>
    </w:r>
    <w:r>
      <w:rPr>
        <w:rFonts w:ascii="宋体" w:hAnsi="宋体" w:eastAsia="宋体" w:cs="宋体"/>
        <w:spacing w:val="-12"/>
        <w:sz w:val="18"/>
        <w:szCs w:val="18"/>
      </w:rPr>
      <w:t>司</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4"/>
      <w:rPr>
        <w:rFonts w:ascii="宋体" w:hAnsi="宋体" w:eastAsia="宋体" w:cs="宋体"/>
        <w:sz w:val="19"/>
        <w:szCs w:val="19"/>
      </w:rPr>
    </w:pPr>
    <w:r>
      <w:pict>
        <v:rect id="_x0000_s2060" o:spid="_x0000_s2060" o:spt="1" style="position:absolute;left:0pt;margin-left:0pt;margin-top:9pt;height:0.5pt;width:450.25pt;z-index:251670528;mso-width-relative:page;mso-height-relative:page;" fillcolor="#000000" filled="t" stroked="f" coordsize="21600,21600">
          <v:path/>
          <v:fill on="t" focussize="0,0"/>
          <v:stroke on="f"/>
          <v:imagedata o:title=""/>
          <o:lock v:ext="edit"/>
        </v:rect>
      </w:pict>
    </w:r>
    <w:r>
      <w:rPr>
        <w:rFonts w:ascii="宋体" w:hAnsi="宋体" w:eastAsia="宋体" w:cs="宋体"/>
        <w:spacing w:val="-13"/>
        <w:sz w:val="19"/>
        <w:szCs w:val="19"/>
      </w:rPr>
      <w:t>吉</w:t>
    </w:r>
    <w:r>
      <w:rPr>
        <w:rFonts w:ascii="宋体" w:hAnsi="宋体" w:eastAsia="宋体" w:cs="宋体"/>
        <w:spacing w:val="-3"/>
        <w:sz w:val="19"/>
        <w:szCs w:val="19"/>
      </w:rPr>
      <w:t xml:space="preserve"> </w:t>
    </w:r>
    <w:r>
      <w:rPr>
        <w:rFonts w:ascii="宋体" w:hAnsi="宋体" w:eastAsia="宋体" w:cs="宋体"/>
        <w:spacing w:val="-13"/>
        <w:sz w:val="19"/>
        <w:szCs w:val="19"/>
      </w:rPr>
      <w:t>林</w:t>
    </w:r>
    <w:r>
      <w:rPr>
        <w:rFonts w:ascii="宋体" w:hAnsi="宋体" w:eastAsia="宋体" w:cs="宋体"/>
        <w:spacing w:val="-5"/>
        <w:sz w:val="19"/>
        <w:szCs w:val="19"/>
      </w:rPr>
      <w:t xml:space="preserve"> </w:t>
    </w:r>
    <w:r>
      <w:rPr>
        <w:rFonts w:ascii="宋体" w:hAnsi="宋体" w:eastAsia="宋体" w:cs="宋体"/>
        <w:spacing w:val="-13"/>
        <w:sz w:val="19"/>
        <w:szCs w:val="19"/>
      </w:rPr>
      <w:t>省</w:t>
    </w:r>
    <w:r>
      <w:rPr>
        <w:rFonts w:ascii="宋体" w:hAnsi="宋体" w:eastAsia="宋体" w:cs="宋体"/>
        <w:spacing w:val="9"/>
        <w:sz w:val="19"/>
        <w:szCs w:val="19"/>
      </w:rPr>
      <w:t xml:space="preserve"> </w:t>
    </w:r>
    <w:r>
      <w:rPr>
        <w:rFonts w:ascii="宋体" w:hAnsi="宋体" w:eastAsia="宋体" w:cs="宋体"/>
        <w:spacing w:val="-13"/>
        <w:sz w:val="19"/>
        <w:szCs w:val="19"/>
      </w:rPr>
      <w:t>中</w:t>
    </w:r>
    <w:r>
      <w:rPr>
        <w:rFonts w:ascii="宋体" w:hAnsi="宋体" w:eastAsia="宋体" w:cs="宋体"/>
        <w:spacing w:val="13"/>
        <w:sz w:val="19"/>
        <w:szCs w:val="19"/>
      </w:rPr>
      <w:t xml:space="preserve"> </w:t>
    </w:r>
    <w:r>
      <w:rPr>
        <w:rFonts w:ascii="宋体" w:hAnsi="宋体" w:eastAsia="宋体" w:cs="宋体"/>
        <w:spacing w:val="-13"/>
        <w:sz w:val="19"/>
        <w:szCs w:val="19"/>
      </w:rPr>
      <w:t>尚</w:t>
    </w:r>
    <w:r>
      <w:rPr>
        <w:rFonts w:ascii="宋体" w:hAnsi="宋体" w:eastAsia="宋体" w:cs="宋体"/>
        <w:spacing w:val="-6"/>
        <w:sz w:val="19"/>
        <w:szCs w:val="19"/>
      </w:rPr>
      <w:t xml:space="preserve"> </w:t>
    </w:r>
    <w:r>
      <w:rPr>
        <w:rFonts w:ascii="宋体" w:hAnsi="宋体" w:eastAsia="宋体" w:cs="宋体"/>
        <w:spacing w:val="-13"/>
        <w:sz w:val="19"/>
        <w:szCs w:val="19"/>
      </w:rPr>
      <w:t>绩</w:t>
    </w:r>
    <w:r>
      <w:rPr>
        <w:rFonts w:ascii="宋体" w:hAnsi="宋体" w:eastAsia="宋体" w:cs="宋体"/>
        <w:spacing w:val="-4"/>
        <w:sz w:val="19"/>
        <w:szCs w:val="19"/>
      </w:rPr>
      <w:t xml:space="preserve"> </w:t>
    </w:r>
    <w:r>
      <w:rPr>
        <w:rFonts w:ascii="宋体" w:hAnsi="宋体" w:eastAsia="宋体" w:cs="宋体"/>
        <w:spacing w:val="-13"/>
        <w:sz w:val="19"/>
        <w:szCs w:val="19"/>
      </w:rPr>
      <w:t>效</w:t>
    </w:r>
    <w:r>
      <w:rPr>
        <w:rFonts w:ascii="宋体" w:hAnsi="宋体" w:eastAsia="宋体" w:cs="宋体"/>
        <w:spacing w:val="-9"/>
        <w:sz w:val="19"/>
        <w:szCs w:val="19"/>
      </w:rPr>
      <w:t xml:space="preserve"> </w:t>
    </w:r>
    <w:r>
      <w:rPr>
        <w:rFonts w:ascii="宋体" w:hAnsi="宋体" w:eastAsia="宋体" w:cs="宋体"/>
        <w:spacing w:val="-13"/>
        <w:sz w:val="19"/>
        <w:szCs w:val="19"/>
      </w:rPr>
      <w:t>评</w:t>
    </w:r>
    <w:r>
      <w:rPr>
        <w:rFonts w:ascii="宋体" w:hAnsi="宋体" w:eastAsia="宋体" w:cs="宋体"/>
        <w:spacing w:val="-8"/>
        <w:sz w:val="19"/>
        <w:szCs w:val="19"/>
      </w:rPr>
      <w:t xml:space="preserve"> </w:t>
    </w:r>
    <w:r>
      <w:rPr>
        <w:rFonts w:ascii="宋体" w:hAnsi="宋体" w:eastAsia="宋体" w:cs="宋体"/>
        <w:spacing w:val="-13"/>
        <w:sz w:val="19"/>
        <w:szCs w:val="19"/>
      </w:rPr>
      <w:t>价</w:t>
    </w:r>
    <w:r>
      <w:rPr>
        <w:rFonts w:ascii="宋体" w:hAnsi="宋体" w:eastAsia="宋体" w:cs="宋体"/>
        <w:spacing w:val="-1"/>
        <w:sz w:val="19"/>
        <w:szCs w:val="19"/>
      </w:rPr>
      <w:t xml:space="preserve"> </w:t>
    </w:r>
    <w:r>
      <w:rPr>
        <w:rFonts w:ascii="宋体" w:hAnsi="宋体" w:eastAsia="宋体" w:cs="宋体"/>
        <w:spacing w:val="-13"/>
        <w:sz w:val="19"/>
        <w:szCs w:val="19"/>
      </w:rPr>
      <w:t>咨</w:t>
    </w:r>
    <w:r>
      <w:rPr>
        <w:rFonts w:ascii="宋体" w:hAnsi="宋体" w:eastAsia="宋体" w:cs="宋体"/>
        <w:spacing w:val="-8"/>
        <w:sz w:val="19"/>
        <w:szCs w:val="19"/>
      </w:rPr>
      <w:t xml:space="preserve"> </w:t>
    </w:r>
    <w:r>
      <w:rPr>
        <w:rFonts w:ascii="宋体" w:hAnsi="宋体" w:eastAsia="宋体" w:cs="宋体"/>
        <w:spacing w:val="-13"/>
        <w:sz w:val="19"/>
        <w:szCs w:val="19"/>
      </w:rPr>
      <w:t>询</w:t>
    </w:r>
    <w:r>
      <w:rPr>
        <w:rFonts w:ascii="宋体" w:hAnsi="宋体" w:eastAsia="宋体" w:cs="宋体"/>
        <w:spacing w:val="-8"/>
        <w:sz w:val="19"/>
        <w:szCs w:val="19"/>
      </w:rPr>
      <w:t xml:space="preserve"> </w:t>
    </w:r>
    <w:r>
      <w:rPr>
        <w:rFonts w:ascii="宋体" w:hAnsi="宋体" w:eastAsia="宋体" w:cs="宋体"/>
        <w:spacing w:val="-13"/>
        <w:sz w:val="19"/>
        <w:szCs w:val="19"/>
      </w:rPr>
      <w:t>有</w:t>
    </w:r>
    <w:r>
      <w:rPr>
        <w:rFonts w:ascii="宋体" w:hAnsi="宋体" w:eastAsia="宋体" w:cs="宋体"/>
        <w:spacing w:val="5"/>
        <w:sz w:val="19"/>
        <w:szCs w:val="19"/>
      </w:rPr>
      <w:t xml:space="preserve"> </w:t>
    </w:r>
    <w:r>
      <w:rPr>
        <w:rFonts w:ascii="宋体" w:hAnsi="宋体" w:eastAsia="宋体" w:cs="宋体"/>
        <w:spacing w:val="-13"/>
        <w:sz w:val="19"/>
        <w:szCs w:val="19"/>
      </w:rPr>
      <w:t>限</w:t>
    </w:r>
    <w:r>
      <w:rPr>
        <w:rFonts w:ascii="宋体" w:hAnsi="宋体" w:eastAsia="宋体" w:cs="宋体"/>
        <w:spacing w:val="-3"/>
        <w:sz w:val="19"/>
        <w:szCs w:val="19"/>
      </w:rPr>
      <w:t xml:space="preserve"> </w:t>
    </w:r>
    <w:r>
      <w:rPr>
        <w:rFonts w:ascii="宋体" w:hAnsi="宋体" w:eastAsia="宋体" w:cs="宋体"/>
        <w:spacing w:val="-13"/>
        <w:sz w:val="19"/>
        <w:szCs w:val="19"/>
      </w:rPr>
      <w:t>公</w:t>
    </w:r>
    <w:r>
      <w:rPr>
        <w:rFonts w:ascii="宋体" w:hAnsi="宋体" w:eastAsia="宋体" w:cs="宋体"/>
        <w:spacing w:val="-1"/>
        <w:sz w:val="19"/>
        <w:szCs w:val="19"/>
      </w:rPr>
      <w:t xml:space="preserve"> </w:t>
    </w:r>
    <w:r>
      <w:rPr>
        <w:rFonts w:ascii="宋体" w:hAnsi="宋体" w:eastAsia="宋体" w:cs="宋体"/>
        <w:spacing w:val="-13"/>
        <w:sz w:val="19"/>
        <w:szCs w:val="19"/>
      </w:rPr>
      <w:t>司</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3"/>
      <w:rPr>
        <w:rFonts w:ascii="宋体" w:hAnsi="宋体" w:eastAsia="宋体" w:cs="宋体"/>
        <w:sz w:val="18"/>
        <w:szCs w:val="18"/>
      </w:rPr>
    </w:pPr>
    <w:r>
      <w:pict>
        <v:rect id="_x0000_s2050" o:spid="_x0000_s2050" o:spt="1" style="position:absolute;left:0pt;margin-left:0pt;margin-top:8.55pt;height:0.5pt;width:450.55pt;z-index:251660288;mso-width-relative:page;mso-height-relative:page;" fillcolor="#000000" filled="t" stroked="f" coordsize="21600,21600">
          <v:path/>
          <v:fill on="t" focussize="0,0"/>
          <v:stroke on="f"/>
          <v:imagedata o:title=""/>
          <o:lock v:ext="edit"/>
        </v:rect>
      </w:pict>
    </w:r>
    <w:r>
      <w:rPr>
        <w:rFonts w:ascii="宋体" w:hAnsi="宋体" w:eastAsia="宋体" w:cs="宋体"/>
        <w:b/>
        <w:bCs/>
        <w:spacing w:val="-14"/>
        <w:sz w:val="18"/>
        <w:szCs w:val="18"/>
      </w:rPr>
      <w:t>吉</w:t>
    </w:r>
    <w:r>
      <w:rPr>
        <w:rFonts w:ascii="宋体" w:hAnsi="宋体" w:eastAsia="宋体" w:cs="宋体"/>
        <w:spacing w:val="5"/>
        <w:sz w:val="18"/>
        <w:szCs w:val="18"/>
      </w:rPr>
      <w:t xml:space="preserve"> </w:t>
    </w:r>
    <w:r>
      <w:rPr>
        <w:rFonts w:ascii="宋体" w:hAnsi="宋体" w:eastAsia="宋体" w:cs="宋体"/>
        <w:b/>
        <w:bCs/>
        <w:spacing w:val="-14"/>
        <w:sz w:val="18"/>
        <w:szCs w:val="18"/>
      </w:rPr>
      <w:t>林</w:t>
    </w:r>
    <w:r>
      <w:rPr>
        <w:rFonts w:ascii="宋体" w:hAnsi="宋体" w:eastAsia="宋体" w:cs="宋体"/>
        <w:spacing w:val="6"/>
        <w:sz w:val="18"/>
        <w:szCs w:val="18"/>
      </w:rPr>
      <w:t xml:space="preserve"> </w:t>
    </w:r>
    <w:r>
      <w:rPr>
        <w:rFonts w:ascii="宋体" w:hAnsi="宋体" w:eastAsia="宋体" w:cs="宋体"/>
        <w:b/>
        <w:bCs/>
        <w:spacing w:val="-14"/>
        <w:sz w:val="18"/>
        <w:szCs w:val="18"/>
      </w:rPr>
      <w:t>省</w:t>
    </w:r>
    <w:r>
      <w:rPr>
        <w:rFonts w:ascii="宋体" w:hAnsi="宋体" w:eastAsia="宋体" w:cs="宋体"/>
        <w:spacing w:val="20"/>
        <w:sz w:val="18"/>
        <w:szCs w:val="18"/>
      </w:rPr>
      <w:t xml:space="preserve"> </w:t>
    </w:r>
    <w:r>
      <w:rPr>
        <w:rFonts w:ascii="宋体" w:hAnsi="宋体" w:eastAsia="宋体" w:cs="宋体"/>
        <w:b/>
        <w:bCs/>
        <w:spacing w:val="-14"/>
        <w:sz w:val="18"/>
        <w:szCs w:val="18"/>
      </w:rPr>
      <w:t>中</w:t>
    </w:r>
    <w:r>
      <w:rPr>
        <w:rFonts w:ascii="宋体" w:hAnsi="宋体" w:eastAsia="宋体" w:cs="宋体"/>
        <w:spacing w:val="24"/>
        <w:sz w:val="18"/>
        <w:szCs w:val="18"/>
      </w:rPr>
      <w:t xml:space="preserve"> </w:t>
    </w:r>
    <w:r>
      <w:rPr>
        <w:rFonts w:ascii="宋体" w:hAnsi="宋体" w:eastAsia="宋体" w:cs="宋体"/>
        <w:b/>
        <w:bCs/>
        <w:spacing w:val="-14"/>
        <w:sz w:val="18"/>
        <w:szCs w:val="18"/>
      </w:rPr>
      <w:t>尚</w:t>
    </w:r>
    <w:r>
      <w:rPr>
        <w:rFonts w:ascii="宋体" w:hAnsi="宋体" w:eastAsia="宋体" w:cs="宋体"/>
        <w:spacing w:val="6"/>
        <w:sz w:val="18"/>
        <w:szCs w:val="18"/>
      </w:rPr>
      <w:t xml:space="preserve"> </w:t>
    </w:r>
    <w:r>
      <w:rPr>
        <w:rFonts w:ascii="宋体" w:hAnsi="宋体" w:eastAsia="宋体" w:cs="宋体"/>
        <w:b/>
        <w:bCs/>
        <w:spacing w:val="-14"/>
        <w:sz w:val="18"/>
        <w:szCs w:val="18"/>
      </w:rPr>
      <w:t>绩</w:t>
    </w:r>
    <w:r>
      <w:rPr>
        <w:rFonts w:ascii="宋体" w:hAnsi="宋体" w:eastAsia="宋体" w:cs="宋体"/>
        <w:spacing w:val="7"/>
        <w:sz w:val="18"/>
        <w:szCs w:val="18"/>
      </w:rPr>
      <w:t xml:space="preserve"> </w:t>
    </w:r>
    <w:r>
      <w:rPr>
        <w:rFonts w:ascii="宋体" w:hAnsi="宋体" w:eastAsia="宋体" w:cs="宋体"/>
        <w:b/>
        <w:bCs/>
        <w:spacing w:val="-14"/>
        <w:sz w:val="18"/>
        <w:szCs w:val="18"/>
      </w:rPr>
      <w:t>效</w:t>
    </w:r>
    <w:r>
      <w:rPr>
        <w:rFonts w:ascii="宋体" w:hAnsi="宋体" w:eastAsia="宋体" w:cs="宋体"/>
        <w:spacing w:val="2"/>
        <w:sz w:val="18"/>
        <w:szCs w:val="18"/>
      </w:rPr>
      <w:t xml:space="preserve"> </w:t>
    </w:r>
    <w:r>
      <w:rPr>
        <w:rFonts w:ascii="宋体" w:hAnsi="宋体" w:eastAsia="宋体" w:cs="宋体"/>
        <w:b/>
        <w:bCs/>
        <w:spacing w:val="-14"/>
        <w:sz w:val="18"/>
        <w:szCs w:val="18"/>
      </w:rPr>
      <w:t>评</w:t>
    </w:r>
    <w:r>
      <w:rPr>
        <w:rFonts w:ascii="宋体" w:hAnsi="宋体" w:eastAsia="宋体" w:cs="宋体"/>
        <w:spacing w:val="4"/>
        <w:sz w:val="18"/>
        <w:szCs w:val="18"/>
      </w:rPr>
      <w:t xml:space="preserve"> </w:t>
    </w:r>
    <w:r>
      <w:rPr>
        <w:rFonts w:ascii="宋体" w:hAnsi="宋体" w:eastAsia="宋体" w:cs="宋体"/>
        <w:b/>
        <w:bCs/>
        <w:spacing w:val="-14"/>
        <w:sz w:val="18"/>
        <w:szCs w:val="18"/>
      </w:rPr>
      <w:t>价</w:t>
    </w:r>
    <w:r>
      <w:rPr>
        <w:rFonts w:ascii="宋体" w:hAnsi="宋体" w:eastAsia="宋体" w:cs="宋体"/>
        <w:spacing w:val="10"/>
        <w:sz w:val="18"/>
        <w:szCs w:val="18"/>
      </w:rPr>
      <w:t xml:space="preserve"> </w:t>
    </w:r>
    <w:r>
      <w:rPr>
        <w:rFonts w:ascii="宋体" w:hAnsi="宋体" w:eastAsia="宋体" w:cs="宋体"/>
        <w:b/>
        <w:bCs/>
        <w:spacing w:val="-14"/>
        <w:sz w:val="18"/>
        <w:szCs w:val="18"/>
      </w:rPr>
      <w:t>咨</w:t>
    </w:r>
    <w:r>
      <w:rPr>
        <w:rFonts w:ascii="宋体" w:hAnsi="宋体" w:eastAsia="宋体" w:cs="宋体"/>
        <w:spacing w:val="3"/>
        <w:sz w:val="18"/>
        <w:szCs w:val="18"/>
      </w:rPr>
      <w:t xml:space="preserve"> </w:t>
    </w:r>
    <w:r>
      <w:rPr>
        <w:rFonts w:ascii="宋体" w:hAnsi="宋体" w:eastAsia="宋体" w:cs="宋体"/>
        <w:b/>
        <w:bCs/>
        <w:spacing w:val="-14"/>
        <w:sz w:val="18"/>
        <w:szCs w:val="18"/>
      </w:rPr>
      <w:t>询</w:t>
    </w:r>
    <w:r>
      <w:rPr>
        <w:rFonts w:ascii="宋体" w:hAnsi="宋体" w:eastAsia="宋体" w:cs="宋体"/>
        <w:spacing w:val="4"/>
        <w:sz w:val="18"/>
        <w:szCs w:val="18"/>
      </w:rPr>
      <w:t xml:space="preserve"> </w:t>
    </w:r>
    <w:r>
      <w:rPr>
        <w:rFonts w:ascii="宋体" w:hAnsi="宋体" w:eastAsia="宋体" w:cs="宋体"/>
        <w:b/>
        <w:bCs/>
        <w:spacing w:val="-14"/>
        <w:sz w:val="18"/>
        <w:szCs w:val="18"/>
      </w:rPr>
      <w:t>有</w:t>
    </w:r>
    <w:r>
      <w:rPr>
        <w:rFonts w:ascii="宋体" w:hAnsi="宋体" w:eastAsia="宋体" w:cs="宋体"/>
        <w:spacing w:val="16"/>
        <w:sz w:val="18"/>
        <w:szCs w:val="18"/>
      </w:rPr>
      <w:t xml:space="preserve"> </w:t>
    </w:r>
    <w:r>
      <w:rPr>
        <w:rFonts w:ascii="宋体" w:hAnsi="宋体" w:eastAsia="宋体" w:cs="宋体"/>
        <w:b/>
        <w:bCs/>
        <w:spacing w:val="-14"/>
        <w:sz w:val="18"/>
        <w:szCs w:val="18"/>
      </w:rPr>
      <w:t>限</w:t>
    </w:r>
    <w:r>
      <w:rPr>
        <w:rFonts w:ascii="宋体" w:hAnsi="宋体" w:eastAsia="宋体" w:cs="宋体"/>
        <w:spacing w:val="9"/>
        <w:sz w:val="18"/>
        <w:szCs w:val="18"/>
      </w:rPr>
      <w:t xml:space="preserve"> </w:t>
    </w:r>
    <w:r>
      <w:rPr>
        <w:rFonts w:ascii="宋体" w:hAnsi="宋体" w:eastAsia="宋体" w:cs="宋体"/>
        <w:b/>
        <w:bCs/>
        <w:spacing w:val="-14"/>
        <w:sz w:val="18"/>
        <w:szCs w:val="18"/>
      </w:rPr>
      <w:t>公</w:t>
    </w:r>
    <w:r>
      <w:rPr>
        <w:rFonts w:ascii="宋体" w:hAnsi="宋体" w:eastAsia="宋体" w:cs="宋体"/>
        <w:spacing w:val="10"/>
        <w:sz w:val="18"/>
        <w:szCs w:val="18"/>
      </w:rPr>
      <w:t xml:space="preserve"> </w:t>
    </w:r>
    <w:r>
      <w:rPr>
        <w:rFonts w:ascii="宋体" w:hAnsi="宋体" w:eastAsia="宋体" w:cs="宋体"/>
        <w:b/>
        <w:bCs/>
        <w:spacing w:val="-14"/>
        <w:sz w:val="18"/>
        <w:szCs w:val="18"/>
      </w:rPr>
      <w:t>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3"/>
      <w:rPr>
        <w:rFonts w:ascii="宋体" w:hAnsi="宋体" w:eastAsia="宋体" w:cs="宋体"/>
        <w:sz w:val="18"/>
        <w:szCs w:val="18"/>
      </w:rPr>
    </w:pPr>
    <w:r>
      <w:pict>
        <v:rect id="_x0000_s2051" o:spid="_x0000_s2051" o:spt="1" style="position:absolute;left:0pt;margin-left:0pt;margin-top:8.55pt;height:0.5pt;width:450.2pt;z-index:251661312;mso-width-relative:page;mso-height-relative:page;" fillcolor="#000000" filled="t" stroked="f" coordsize="21600,21600">
          <v:path/>
          <v:fill on="t" focussize="0,0"/>
          <v:stroke on="f"/>
          <v:imagedata o:title=""/>
          <o:lock v:ext="edit"/>
        </v:rect>
      </w:pict>
    </w:r>
    <w:r>
      <w:rPr>
        <w:rFonts w:ascii="宋体" w:hAnsi="宋体" w:eastAsia="宋体" w:cs="宋体"/>
        <w:spacing w:val="-12"/>
        <w:sz w:val="18"/>
        <w:szCs w:val="18"/>
      </w:rPr>
      <w:t>吉</w:t>
    </w:r>
    <w:r>
      <w:rPr>
        <w:rFonts w:ascii="宋体" w:hAnsi="宋体" w:eastAsia="宋体" w:cs="宋体"/>
        <w:spacing w:val="-4"/>
        <w:sz w:val="18"/>
        <w:szCs w:val="18"/>
      </w:rPr>
      <w:t xml:space="preserve"> </w:t>
    </w:r>
    <w:r>
      <w:rPr>
        <w:rFonts w:ascii="宋体" w:hAnsi="宋体" w:eastAsia="宋体" w:cs="宋体"/>
        <w:spacing w:val="-12"/>
        <w:sz w:val="18"/>
        <w:szCs w:val="18"/>
      </w:rPr>
      <w:t>林</w:t>
    </w:r>
    <w:r>
      <w:rPr>
        <w:rFonts w:ascii="宋体" w:hAnsi="宋体" w:eastAsia="宋体" w:cs="宋体"/>
        <w:spacing w:val="-2"/>
        <w:sz w:val="18"/>
        <w:szCs w:val="18"/>
      </w:rPr>
      <w:t xml:space="preserve"> </w:t>
    </w:r>
    <w:r>
      <w:rPr>
        <w:rFonts w:ascii="宋体" w:hAnsi="宋体" w:eastAsia="宋体" w:cs="宋体"/>
        <w:spacing w:val="-12"/>
        <w:sz w:val="18"/>
        <w:szCs w:val="18"/>
      </w:rPr>
      <w:t>省</w:t>
    </w:r>
    <w:r>
      <w:rPr>
        <w:rFonts w:ascii="宋体" w:hAnsi="宋体" w:eastAsia="宋体" w:cs="宋体"/>
        <w:spacing w:val="12"/>
        <w:sz w:val="18"/>
        <w:szCs w:val="18"/>
      </w:rPr>
      <w:t xml:space="preserve"> </w:t>
    </w:r>
    <w:r>
      <w:rPr>
        <w:rFonts w:ascii="宋体" w:hAnsi="宋体" w:eastAsia="宋体" w:cs="宋体"/>
        <w:spacing w:val="-12"/>
        <w:sz w:val="18"/>
        <w:szCs w:val="18"/>
      </w:rPr>
      <w:t>中</w:t>
    </w:r>
    <w:r>
      <w:rPr>
        <w:rFonts w:ascii="宋体" w:hAnsi="宋体" w:eastAsia="宋体" w:cs="宋体"/>
        <w:spacing w:val="15"/>
        <w:sz w:val="18"/>
        <w:szCs w:val="18"/>
      </w:rPr>
      <w:t xml:space="preserve"> </w:t>
    </w:r>
    <w:r>
      <w:rPr>
        <w:rFonts w:ascii="宋体" w:hAnsi="宋体" w:eastAsia="宋体" w:cs="宋体"/>
        <w:spacing w:val="-12"/>
        <w:sz w:val="18"/>
        <w:szCs w:val="18"/>
      </w:rPr>
      <w:t>尚</w:t>
    </w:r>
    <w:r>
      <w:rPr>
        <w:rFonts w:ascii="宋体" w:hAnsi="宋体" w:eastAsia="宋体" w:cs="宋体"/>
        <w:spacing w:val="-2"/>
        <w:sz w:val="18"/>
        <w:szCs w:val="18"/>
      </w:rPr>
      <w:t xml:space="preserve"> </w:t>
    </w:r>
    <w:r>
      <w:rPr>
        <w:rFonts w:ascii="宋体" w:hAnsi="宋体" w:eastAsia="宋体" w:cs="宋体"/>
        <w:spacing w:val="-12"/>
        <w:sz w:val="18"/>
        <w:szCs w:val="18"/>
      </w:rPr>
      <w:t>绩</w:t>
    </w:r>
    <w:r>
      <w:rPr>
        <w:rFonts w:ascii="宋体" w:hAnsi="宋体" w:eastAsia="宋体" w:cs="宋体"/>
        <w:sz w:val="18"/>
        <w:szCs w:val="18"/>
      </w:rPr>
      <w:t xml:space="preserve"> </w:t>
    </w:r>
    <w:r>
      <w:rPr>
        <w:rFonts w:ascii="宋体" w:hAnsi="宋体" w:eastAsia="宋体" w:cs="宋体"/>
        <w:spacing w:val="-12"/>
        <w:sz w:val="18"/>
        <w:szCs w:val="18"/>
      </w:rPr>
      <w:t>效</w:t>
    </w:r>
    <w:r>
      <w:rPr>
        <w:rFonts w:ascii="宋体" w:hAnsi="宋体" w:eastAsia="宋体" w:cs="宋体"/>
        <w:spacing w:val="-6"/>
        <w:sz w:val="18"/>
        <w:szCs w:val="18"/>
      </w:rPr>
      <w:t xml:space="preserve"> </w:t>
    </w:r>
    <w:r>
      <w:rPr>
        <w:rFonts w:ascii="宋体" w:hAnsi="宋体" w:eastAsia="宋体" w:cs="宋体"/>
        <w:spacing w:val="-12"/>
        <w:sz w:val="18"/>
        <w:szCs w:val="18"/>
      </w:rPr>
      <w:t>评</w:t>
    </w:r>
    <w:r>
      <w:rPr>
        <w:rFonts w:ascii="宋体" w:hAnsi="宋体" w:eastAsia="宋体" w:cs="宋体"/>
        <w:spacing w:val="-4"/>
        <w:sz w:val="18"/>
        <w:szCs w:val="18"/>
      </w:rPr>
      <w:t xml:space="preserve"> </w:t>
    </w:r>
    <w:r>
      <w:rPr>
        <w:rFonts w:ascii="宋体" w:hAnsi="宋体" w:eastAsia="宋体" w:cs="宋体"/>
        <w:spacing w:val="-12"/>
        <w:sz w:val="18"/>
        <w:szCs w:val="18"/>
      </w:rPr>
      <w:t>价</w:t>
    </w:r>
    <w:r>
      <w:rPr>
        <w:rFonts w:ascii="宋体" w:hAnsi="宋体" w:eastAsia="宋体" w:cs="宋体"/>
        <w:spacing w:val="2"/>
        <w:sz w:val="18"/>
        <w:szCs w:val="18"/>
      </w:rPr>
      <w:t xml:space="preserve"> </w:t>
    </w:r>
    <w:r>
      <w:rPr>
        <w:rFonts w:ascii="宋体" w:hAnsi="宋体" w:eastAsia="宋体" w:cs="宋体"/>
        <w:spacing w:val="-12"/>
        <w:sz w:val="18"/>
        <w:szCs w:val="18"/>
      </w:rPr>
      <w:t>咨</w:t>
    </w:r>
    <w:r>
      <w:rPr>
        <w:rFonts w:ascii="宋体" w:hAnsi="宋体" w:eastAsia="宋体" w:cs="宋体"/>
        <w:spacing w:val="-5"/>
        <w:sz w:val="18"/>
        <w:szCs w:val="18"/>
      </w:rPr>
      <w:t xml:space="preserve"> </w:t>
    </w:r>
    <w:r>
      <w:rPr>
        <w:rFonts w:ascii="宋体" w:hAnsi="宋体" w:eastAsia="宋体" w:cs="宋体"/>
        <w:spacing w:val="-12"/>
        <w:sz w:val="18"/>
        <w:szCs w:val="18"/>
      </w:rPr>
      <w:t>询</w:t>
    </w:r>
    <w:r>
      <w:rPr>
        <w:rFonts w:ascii="宋体" w:hAnsi="宋体" w:eastAsia="宋体" w:cs="宋体"/>
        <w:spacing w:val="-4"/>
        <w:sz w:val="18"/>
        <w:szCs w:val="18"/>
      </w:rPr>
      <w:t xml:space="preserve"> </w:t>
    </w:r>
    <w:r>
      <w:rPr>
        <w:rFonts w:ascii="宋体" w:hAnsi="宋体" w:eastAsia="宋体" w:cs="宋体"/>
        <w:spacing w:val="-12"/>
        <w:sz w:val="18"/>
        <w:szCs w:val="18"/>
      </w:rPr>
      <w:t>有</w:t>
    </w:r>
    <w:r>
      <w:rPr>
        <w:rFonts w:ascii="宋体" w:hAnsi="宋体" w:eastAsia="宋体" w:cs="宋体"/>
        <w:spacing w:val="8"/>
        <w:sz w:val="18"/>
        <w:szCs w:val="18"/>
      </w:rPr>
      <w:t xml:space="preserve"> </w:t>
    </w:r>
    <w:r>
      <w:rPr>
        <w:rFonts w:ascii="宋体" w:hAnsi="宋体" w:eastAsia="宋体" w:cs="宋体"/>
        <w:spacing w:val="-12"/>
        <w:sz w:val="18"/>
        <w:szCs w:val="18"/>
      </w:rPr>
      <w:t>限</w:t>
    </w:r>
    <w:r>
      <w:rPr>
        <w:rFonts w:ascii="宋体" w:hAnsi="宋体" w:eastAsia="宋体" w:cs="宋体"/>
        <w:sz w:val="18"/>
        <w:szCs w:val="18"/>
      </w:rPr>
      <w:t xml:space="preserve"> </w:t>
    </w:r>
    <w:r>
      <w:rPr>
        <w:rFonts w:ascii="宋体" w:hAnsi="宋体" w:eastAsia="宋体" w:cs="宋体"/>
        <w:spacing w:val="-12"/>
        <w:sz w:val="18"/>
        <w:szCs w:val="18"/>
      </w:rPr>
      <w:t>公</w:t>
    </w:r>
    <w:r>
      <w:rPr>
        <w:rFonts w:ascii="宋体" w:hAnsi="宋体" w:eastAsia="宋体" w:cs="宋体"/>
        <w:spacing w:val="2"/>
        <w:sz w:val="18"/>
        <w:szCs w:val="18"/>
      </w:rPr>
      <w:t xml:space="preserve"> </w:t>
    </w:r>
    <w:r>
      <w:rPr>
        <w:rFonts w:ascii="宋体" w:hAnsi="宋体" w:eastAsia="宋体" w:cs="宋体"/>
        <w:spacing w:val="-12"/>
        <w:sz w:val="18"/>
        <w:szCs w:val="18"/>
      </w:rPr>
      <w:t>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3"/>
      <w:rPr>
        <w:rFonts w:ascii="宋体" w:hAnsi="宋体" w:eastAsia="宋体" w:cs="宋体"/>
        <w:sz w:val="18"/>
        <w:szCs w:val="18"/>
      </w:rPr>
    </w:pPr>
    <w:r>
      <w:pict>
        <v:rect id="_x0000_s2052" o:spid="_x0000_s2052" o:spt="1" style="position:absolute;left:0pt;margin-left:0pt;margin-top:8.55pt;height:0.5pt;width:450.7pt;z-index:251662336;mso-width-relative:page;mso-height-relative:page;" fillcolor="#000000" filled="t" stroked="f" coordsize="21600,21600">
          <v:path/>
          <v:fill on="t" focussize="0,0"/>
          <v:stroke on="f"/>
          <v:imagedata o:title=""/>
          <o:lock v:ext="edit"/>
        </v:rect>
      </w:pict>
    </w:r>
    <w:r>
      <w:rPr>
        <w:rFonts w:ascii="宋体" w:hAnsi="宋体" w:eastAsia="宋体" w:cs="宋体"/>
        <w:spacing w:val="-12"/>
        <w:sz w:val="18"/>
        <w:szCs w:val="18"/>
      </w:rPr>
      <w:t>吉</w:t>
    </w:r>
    <w:r>
      <w:rPr>
        <w:rFonts w:ascii="宋体" w:hAnsi="宋体" w:eastAsia="宋体" w:cs="宋体"/>
        <w:spacing w:val="-11"/>
        <w:sz w:val="18"/>
        <w:szCs w:val="18"/>
      </w:rPr>
      <w:t xml:space="preserve"> </w:t>
    </w:r>
    <w:r>
      <w:rPr>
        <w:rFonts w:ascii="宋体" w:hAnsi="宋体" w:eastAsia="宋体" w:cs="宋体"/>
        <w:spacing w:val="-12"/>
        <w:sz w:val="18"/>
        <w:szCs w:val="18"/>
      </w:rPr>
      <w:t>林</w:t>
    </w:r>
    <w:r>
      <w:rPr>
        <w:rFonts w:ascii="宋体" w:hAnsi="宋体" w:eastAsia="宋体" w:cs="宋体"/>
        <w:spacing w:val="-9"/>
        <w:sz w:val="18"/>
        <w:szCs w:val="18"/>
      </w:rPr>
      <w:t xml:space="preserve"> </w:t>
    </w:r>
    <w:r>
      <w:rPr>
        <w:rFonts w:ascii="宋体" w:hAnsi="宋体" w:eastAsia="宋体" w:cs="宋体"/>
        <w:spacing w:val="-12"/>
        <w:sz w:val="18"/>
        <w:szCs w:val="18"/>
      </w:rPr>
      <w:t>省</w:t>
    </w:r>
    <w:r>
      <w:rPr>
        <w:rFonts w:ascii="宋体" w:hAnsi="宋体" w:eastAsia="宋体" w:cs="宋体"/>
        <w:spacing w:val="5"/>
        <w:sz w:val="18"/>
        <w:szCs w:val="18"/>
      </w:rPr>
      <w:t xml:space="preserve"> </w:t>
    </w:r>
    <w:r>
      <w:rPr>
        <w:rFonts w:ascii="宋体" w:hAnsi="宋体" w:eastAsia="宋体" w:cs="宋体"/>
        <w:spacing w:val="-12"/>
        <w:sz w:val="18"/>
        <w:szCs w:val="18"/>
      </w:rPr>
      <w:t>中</w:t>
    </w:r>
    <w:r>
      <w:rPr>
        <w:rFonts w:ascii="宋体" w:hAnsi="宋体" w:eastAsia="宋体" w:cs="宋体"/>
        <w:spacing w:val="8"/>
        <w:sz w:val="18"/>
        <w:szCs w:val="18"/>
      </w:rPr>
      <w:t xml:space="preserve"> </w:t>
    </w:r>
    <w:r>
      <w:rPr>
        <w:rFonts w:ascii="宋体" w:hAnsi="宋体" w:eastAsia="宋体" w:cs="宋体"/>
        <w:spacing w:val="-12"/>
        <w:sz w:val="18"/>
        <w:szCs w:val="18"/>
      </w:rPr>
      <w:t>尚</w:t>
    </w:r>
    <w:r>
      <w:rPr>
        <w:rFonts w:ascii="宋体" w:hAnsi="宋体" w:eastAsia="宋体" w:cs="宋体"/>
        <w:spacing w:val="-9"/>
        <w:sz w:val="18"/>
        <w:szCs w:val="18"/>
      </w:rPr>
      <w:t xml:space="preserve"> </w:t>
    </w:r>
    <w:r>
      <w:rPr>
        <w:rFonts w:ascii="宋体" w:hAnsi="宋体" w:eastAsia="宋体" w:cs="宋体"/>
        <w:spacing w:val="-12"/>
        <w:sz w:val="18"/>
        <w:szCs w:val="18"/>
      </w:rPr>
      <w:t>绩</w:t>
    </w:r>
    <w:r>
      <w:rPr>
        <w:rFonts w:ascii="宋体" w:hAnsi="宋体" w:eastAsia="宋体" w:cs="宋体"/>
        <w:spacing w:val="-7"/>
        <w:sz w:val="18"/>
        <w:szCs w:val="18"/>
      </w:rPr>
      <w:t xml:space="preserve"> </w:t>
    </w:r>
    <w:r>
      <w:rPr>
        <w:rFonts w:ascii="宋体" w:hAnsi="宋体" w:eastAsia="宋体" w:cs="宋体"/>
        <w:spacing w:val="-12"/>
        <w:sz w:val="18"/>
        <w:szCs w:val="18"/>
      </w:rPr>
      <w:t>效</w:t>
    </w:r>
    <w:r>
      <w:rPr>
        <w:rFonts w:ascii="宋体" w:hAnsi="宋体" w:eastAsia="宋体" w:cs="宋体"/>
        <w:spacing w:val="-13"/>
        <w:sz w:val="18"/>
        <w:szCs w:val="18"/>
      </w:rPr>
      <w:t xml:space="preserve"> </w:t>
    </w:r>
    <w:r>
      <w:rPr>
        <w:rFonts w:ascii="宋体" w:hAnsi="宋体" w:eastAsia="宋体" w:cs="宋体"/>
        <w:spacing w:val="-12"/>
        <w:sz w:val="18"/>
        <w:szCs w:val="18"/>
      </w:rPr>
      <w:t>评</w:t>
    </w:r>
    <w:r>
      <w:rPr>
        <w:rFonts w:ascii="宋体" w:hAnsi="宋体" w:eastAsia="宋体" w:cs="宋体"/>
        <w:spacing w:val="-11"/>
        <w:sz w:val="18"/>
        <w:szCs w:val="18"/>
      </w:rPr>
      <w:t xml:space="preserve"> </w:t>
    </w:r>
    <w:r>
      <w:rPr>
        <w:rFonts w:ascii="宋体" w:hAnsi="宋体" w:eastAsia="宋体" w:cs="宋体"/>
        <w:spacing w:val="-12"/>
        <w:sz w:val="18"/>
        <w:szCs w:val="18"/>
      </w:rPr>
      <w:t>价</w:t>
    </w:r>
    <w:r>
      <w:rPr>
        <w:rFonts w:ascii="宋体" w:hAnsi="宋体" w:eastAsia="宋体" w:cs="宋体"/>
        <w:spacing w:val="-5"/>
        <w:sz w:val="18"/>
        <w:szCs w:val="18"/>
      </w:rPr>
      <w:t xml:space="preserve"> </w:t>
    </w:r>
    <w:r>
      <w:rPr>
        <w:rFonts w:ascii="宋体" w:hAnsi="宋体" w:eastAsia="宋体" w:cs="宋体"/>
        <w:spacing w:val="-12"/>
        <w:sz w:val="18"/>
        <w:szCs w:val="18"/>
      </w:rPr>
      <w:t>咨</w:t>
    </w:r>
    <w:r>
      <w:rPr>
        <w:rFonts w:ascii="宋体" w:hAnsi="宋体" w:eastAsia="宋体" w:cs="宋体"/>
        <w:spacing w:val="-11"/>
        <w:sz w:val="18"/>
        <w:szCs w:val="18"/>
      </w:rPr>
      <w:t xml:space="preserve"> </w:t>
    </w:r>
    <w:r>
      <w:rPr>
        <w:rFonts w:ascii="宋体" w:hAnsi="宋体" w:eastAsia="宋体" w:cs="宋体"/>
        <w:spacing w:val="-12"/>
        <w:sz w:val="18"/>
        <w:szCs w:val="18"/>
      </w:rPr>
      <w:t>询</w:t>
    </w:r>
    <w:r>
      <w:rPr>
        <w:rFonts w:ascii="宋体" w:hAnsi="宋体" w:eastAsia="宋体" w:cs="宋体"/>
        <w:spacing w:val="-11"/>
        <w:sz w:val="18"/>
        <w:szCs w:val="18"/>
      </w:rPr>
      <w:t xml:space="preserve"> </w:t>
    </w:r>
    <w:r>
      <w:rPr>
        <w:rFonts w:ascii="宋体" w:hAnsi="宋体" w:eastAsia="宋体" w:cs="宋体"/>
        <w:spacing w:val="-12"/>
        <w:sz w:val="18"/>
        <w:szCs w:val="18"/>
      </w:rPr>
      <w:t>有</w:t>
    </w:r>
    <w:r>
      <w:rPr>
        <w:rFonts w:ascii="宋体" w:hAnsi="宋体" w:eastAsia="宋体" w:cs="宋体"/>
        <w:sz w:val="18"/>
        <w:szCs w:val="18"/>
      </w:rPr>
      <w:t xml:space="preserve"> </w:t>
    </w:r>
    <w:r>
      <w:rPr>
        <w:rFonts w:ascii="宋体" w:hAnsi="宋体" w:eastAsia="宋体" w:cs="宋体"/>
        <w:spacing w:val="-12"/>
        <w:sz w:val="18"/>
        <w:szCs w:val="18"/>
      </w:rPr>
      <w:t>限</w:t>
    </w:r>
    <w:r>
      <w:rPr>
        <w:rFonts w:ascii="宋体" w:hAnsi="宋体" w:eastAsia="宋体" w:cs="宋体"/>
        <w:spacing w:val="-6"/>
        <w:sz w:val="18"/>
        <w:szCs w:val="18"/>
      </w:rPr>
      <w:t xml:space="preserve"> </w:t>
    </w:r>
    <w:r>
      <w:rPr>
        <w:rFonts w:ascii="宋体" w:hAnsi="宋体" w:eastAsia="宋体" w:cs="宋体"/>
        <w:spacing w:val="-12"/>
        <w:sz w:val="18"/>
        <w:szCs w:val="18"/>
      </w:rPr>
      <w:t>公</w:t>
    </w:r>
    <w:r>
      <w:rPr>
        <w:rFonts w:ascii="宋体" w:hAnsi="宋体" w:eastAsia="宋体" w:cs="宋体"/>
        <w:spacing w:val="-5"/>
        <w:sz w:val="18"/>
        <w:szCs w:val="18"/>
      </w:rPr>
      <w:t xml:space="preserve"> </w:t>
    </w:r>
    <w:r>
      <w:rPr>
        <w:rFonts w:ascii="宋体" w:hAnsi="宋体" w:eastAsia="宋体" w:cs="宋体"/>
        <w:spacing w:val="-12"/>
        <w:sz w:val="18"/>
        <w:szCs w:val="18"/>
      </w:rPr>
      <w:t>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3"/>
      <w:rPr>
        <w:rFonts w:ascii="宋体" w:hAnsi="宋体" w:eastAsia="宋体" w:cs="宋体"/>
        <w:sz w:val="18"/>
        <w:szCs w:val="18"/>
      </w:rPr>
    </w:pPr>
    <w:r>
      <w:pict>
        <v:rect id="_x0000_s2053" o:spid="_x0000_s2053" o:spt="1" style="position:absolute;left:0pt;margin-left:0pt;margin-top:8.55pt;height:0.5pt;width:449.7pt;z-index:251663360;mso-width-relative:page;mso-height-relative:page;" fillcolor="#000000" filled="t" stroked="f" coordsize="21600,21600">
          <v:path/>
          <v:fill on="t" focussize="0,0"/>
          <v:stroke on="f"/>
          <v:imagedata o:title=""/>
          <o:lock v:ext="edit"/>
        </v:rect>
      </w:pict>
    </w:r>
    <w:r>
      <w:rPr>
        <w:rFonts w:ascii="宋体" w:hAnsi="宋体" w:eastAsia="宋体" w:cs="宋体"/>
        <w:spacing w:val="-12"/>
        <w:sz w:val="18"/>
        <w:szCs w:val="18"/>
      </w:rPr>
      <w:t>吉</w:t>
    </w:r>
    <w:r>
      <w:rPr>
        <w:rFonts w:ascii="宋体" w:hAnsi="宋体" w:eastAsia="宋体" w:cs="宋体"/>
        <w:spacing w:val="3"/>
        <w:sz w:val="18"/>
        <w:szCs w:val="18"/>
      </w:rPr>
      <w:t xml:space="preserve"> </w:t>
    </w:r>
    <w:r>
      <w:rPr>
        <w:rFonts w:ascii="宋体" w:hAnsi="宋体" w:eastAsia="宋体" w:cs="宋体"/>
        <w:spacing w:val="-12"/>
        <w:sz w:val="18"/>
        <w:szCs w:val="18"/>
      </w:rPr>
      <w:t>林</w:t>
    </w:r>
    <w:r>
      <w:rPr>
        <w:rFonts w:ascii="宋体" w:hAnsi="宋体" w:eastAsia="宋体" w:cs="宋体"/>
        <w:spacing w:val="6"/>
        <w:sz w:val="18"/>
        <w:szCs w:val="18"/>
      </w:rPr>
      <w:t xml:space="preserve"> </w:t>
    </w:r>
    <w:r>
      <w:rPr>
        <w:rFonts w:ascii="宋体" w:hAnsi="宋体" w:eastAsia="宋体" w:cs="宋体"/>
        <w:spacing w:val="-12"/>
        <w:sz w:val="18"/>
        <w:szCs w:val="18"/>
      </w:rPr>
      <w:t>省</w:t>
    </w:r>
    <w:r>
      <w:rPr>
        <w:rFonts w:ascii="宋体" w:hAnsi="宋体" w:eastAsia="宋体" w:cs="宋体"/>
        <w:spacing w:val="19"/>
        <w:sz w:val="18"/>
        <w:szCs w:val="18"/>
      </w:rPr>
      <w:t xml:space="preserve"> </w:t>
    </w:r>
    <w:r>
      <w:rPr>
        <w:rFonts w:ascii="宋体" w:hAnsi="宋体" w:eastAsia="宋体" w:cs="宋体"/>
        <w:spacing w:val="-12"/>
        <w:sz w:val="18"/>
        <w:szCs w:val="18"/>
      </w:rPr>
      <w:t>中</w:t>
    </w:r>
    <w:r>
      <w:rPr>
        <w:rFonts w:ascii="宋体" w:hAnsi="宋体" w:eastAsia="宋体" w:cs="宋体"/>
        <w:spacing w:val="24"/>
        <w:sz w:val="18"/>
        <w:szCs w:val="18"/>
      </w:rPr>
      <w:t xml:space="preserve"> </w:t>
    </w:r>
    <w:r>
      <w:rPr>
        <w:rFonts w:ascii="宋体" w:hAnsi="宋体" w:eastAsia="宋体" w:cs="宋体"/>
        <w:spacing w:val="-12"/>
        <w:sz w:val="18"/>
        <w:szCs w:val="18"/>
      </w:rPr>
      <w:t>尚</w:t>
    </w:r>
    <w:r>
      <w:rPr>
        <w:rFonts w:ascii="宋体" w:hAnsi="宋体" w:eastAsia="宋体" w:cs="宋体"/>
        <w:spacing w:val="5"/>
        <w:sz w:val="18"/>
        <w:szCs w:val="18"/>
      </w:rPr>
      <w:t xml:space="preserve"> </w:t>
    </w:r>
    <w:r>
      <w:rPr>
        <w:rFonts w:ascii="宋体" w:hAnsi="宋体" w:eastAsia="宋体" w:cs="宋体"/>
        <w:spacing w:val="-12"/>
        <w:sz w:val="18"/>
        <w:szCs w:val="18"/>
      </w:rPr>
      <w:t>绩</w:t>
    </w:r>
    <w:r>
      <w:rPr>
        <w:rFonts w:ascii="宋体" w:hAnsi="宋体" w:eastAsia="宋体" w:cs="宋体"/>
        <w:spacing w:val="7"/>
        <w:sz w:val="18"/>
        <w:szCs w:val="18"/>
      </w:rPr>
      <w:t xml:space="preserve"> </w:t>
    </w:r>
    <w:r>
      <w:rPr>
        <w:rFonts w:ascii="宋体" w:hAnsi="宋体" w:eastAsia="宋体" w:cs="宋体"/>
        <w:spacing w:val="-12"/>
        <w:sz w:val="18"/>
        <w:szCs w:val="18"/>
      </w:rPr>
      <w:t>效</w:t>
    </w:r>
    <w:r>
      <w:rPr>
        <w:rFonts w:ascii="宋体" w:hAnsi="宋体" w:eastAsia="宋体" w:cs="宋体"/>
        <w:spacing w:val="2"/>
        <w:sz w:val="18"/>
        <w:szCs w:val="18"/>
      </w:rPr>
      <w:t xml:space="preserve"> </w:t>
    </w:r>
    <w:r>
      <w:rPr>
        <w:rFonts w:ascii="宋体" w:hAnsi="宋体" w:eastAsia="宋体" w:cs="宋体"/>
        <w:spacing w:val="-12"/>
        <w:sz w:val="18"/>
        <w:szCs w:val="18"/>
      </w:rPr>
      <w:t>评</w:t>
    </w:r>
    <w:r>
      <w:rPr>
        <w:rFonts w:ascii="宋体" w:hAnsi="宋体" w:eastAsia="宋体" w:cs="宋体"/>
        <w:spacing w:val="3"/>
        <w:sz w:val="18"/>
        <w:szCs w:val="18"/>
      </w:rPr>
      <w:t xml:space="preserve"> </w:t>
    </w:r>
    <w:r>
      <w:rPr>
        <w:rFonts w:ascii="宋体" w:hAnsi="宋体" w:eastAsia="宋体" w:cs="宋体"/>
        <w:spacing w:val="-12"/>
        <w:sz w:val="18"/>
        <w:szCs w:val="18"/>
      </w:rPr>
      <w:t>价</w:t>
    </w:r>
    <w:r>
      <w:rPr>
        <w:rFonts w:ascii="宋体" w:hAnsi="宋体" w:eastAsia="宋体" w:cs="宋体"/>
        <w:spacing w:val="10"/>
        <w:sz w:val="18"/>
        <w:szCs w:val="18"/>
      </w:rPr>
      <w:t xml:space="preserve"> </w:t>
    </w:r>
    <w:r>
      <w:rPr>
        <w:rFonts w:ascii="宋体" w:hAnsi="宋体" w:eastAsia="宋体" w:cs="宋体"/>
        <w:spacing w:val="-12"/>
        <w:sz w:val="18"/>
        <w:szCs w:val="18"/>
      </w:rPr>
      <w:t>咨</w:t>
    </w:r>
    <w:r>
      <w:rPr>
        <w:rFonts w:ascii="宋体" w:hAnsi="宋体" w:eastAsia="宋体" w:cs="宋体"/>
        <w:spacing w:val="3"/>
        <w:sz w:val="18"/>
        <w:szCs w:val="18"/>
      </w:rPr>
      <w:t xml:space="preserve"> </w:t>
    </w:r>
    <w:r>
      <w:rPr>
        <w:rFonts w:ascii="宋体" w:hAnsi="宋体" w:eastAsia="宋体" w:cs="宋体"/>
        <w:spacing w:val="-12"/>
        <w:sz w:val="18"/>
        <w:szCs w:val="18"/>
      </w:rPr>
      <w:t>询</w:t>
    </w:r>
    <w:r>
      <w:rPr>
        <w:rFonts w:ascii="宋体" w:hAnsi="宋体" w:eastAsia="宋体" w:cs="宋体"/>
        <w:spacing w:val="3"/>
        <w:sz w:val="18"/>
        <w:szCs w:val="18"/>
      </w:rPr>
      <w:t xml:space="preserve"> </w:t>
    </w:r>
    <w:r>
      <w:rPr>
        <w:rFonts w:ascii="宋体" w:hAnsi="宋体" w:eastAsia="宋体" w:cs="宋体"/>
        <w:spacing w:val="-12"/>
        <w:sz w:val="18"/>
        <w:szCs w:val="18"/>
      </w:rPr>
      <w:t>有</w:t>
    </w:r>
    <w:r>
      <w:rPr>
        <w:rFonts w:ascii="宋体" w:hAnsi="宋体" w:eastAsia="宋体" w:cs="宋体"/>
        <w:spacing w:val="15"/>
        <w:sz w:val="18"/>
        <w:szCs w:val="18"/>
      </w:rPr>
      <w:t xml:space="preserve"> </w:t>
    </w:r>
    <w:r>
      <w:rPr>
        <w:rFonts w:ascii="宋体" w:hAnsi="宋体" w:eastAsia="宋体" w:cs="宋体"/>
        <w:spacing w:val="-12"/>
        <w:sz w:val="18"/>
        <w:szCs w:val="18"/>
      </w:rPr>
      <w:t>限</w:t>
    </w:r>
    <w:r>
      <w:rPr>
        <w:rFonts w:ascii="宋体" w:hAnsi="宋体" w:eastAsia="宋体" w:cs="宋体"/>
        <w:spacing w:val="9"/>
        <w:sz w:val="18"/>
        <w:szCs w:val="18"/>
      </w:rPr>
      <w:t xml:space="preserve"> </w:t>
    </w:r>
    <w:r>
      <w:rPr>
        <w:rFonts w:ascii="宋体" w:hAnsi="宋体" w:eastAsia="宋体" w:cs="宋体"/>
        <w:spacing w:val="-12"/>
        <w:sz w:val="18"/>
        <w:szCs w:val="18"/>
      </w:rPr>
      <w:t>公</w:t>
    </w:r>
    <w:r>
      <w:rPr>
        <w:rFonts w:ascii="宋体" w:hAnsi="宋体" w:eastAsia="宋体" w:cs="宋体"/>
        <w:spacing w:val="9"/>
        <w:sz w:val="18"/>
        <w:szCs w:val="18"/>
      </w:rPr>
      <w:t xml:space="preserve"> </w:t>
    </w:r>
    <w:r>
      <w:rPr>
        <w:rFonts w:ascii="宋体" w:hAnsi="宋体" w:eastAsia="宋体" w:cs="宋体"/>
        <w:spacing w:val="-12"/>
        <w:sz w:val="18"/>
        <w:szCs w:val="18"/>
      </w:rPr>
      <w:t>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3"/>
      <w:rPr>
        <w:rFonts w:ascii="宋体" w:hAnsi="宋体" w:eastAsia="宋体" w:cs="宋体"/>
        <w:sz w:val="18"/>
        <w:szCs w:val="18"/>
      </w:rPr>
    </w:pPr>
    <w:r>
      <w:pict>
        <v:rect id="_x0000_s2054" o:spid="_x0000_s2054" o:spt="1" style="position:absolute;left:0pt;margin-left:0pt;margin-top:8.55pt;height:0.5pt;width:450.7pt;z-index:251664384;mso-width-relative:page;mso-height-relative:page;" fillcolor="#000000" filled="t" stroked="f" coordsize="21600,21600">
          <v:path/>
          <v:fill on="t" focussize="0,0"/>
          <v:stroke on="f"/>
          <v:imagedata o:title=""/>
          <o:lock v:ext="edit"/>
        </v:rect>
      </w:pict>
    </w:r>
    <w:r>
      <w:rPr>
        <w:rFonts w:ascii="宋体" w:hAnsi="宋体" w:eastAsia="宋体" w:cs="宋体"/>
        <w:spacing w:val="-12"/>
        <w:sz w:val="18"/>
        <w:szCs w:val="18"/>
      </w:rPr>
      <w:t>吉</w:t>
    </w:r>
    <w:r>
      <w:rPr>
        <w:rFonts w:ascii="宋体" w:hAnsi="宋体" w:eastAsia="宋体" w:cs="宋体"/>
        <w:spacing w:val="-4"/>
        <w:sz w:val="18"/>
        <w:szCs w:val="18"/>
      </w:rPr>
      <w:t xml:space="preserve"> </w:t>
    </w:r>
    <w:r>
      <w:rPr>
        <w:rFonts w:ascii="宋体" w:hAnsi="宋体" w:eastAsia="宋体" w:cs="宋体"/>
        <w:spacing w:val="-12"/>
        <w:sz w:val="18"/>
        <w:szCs w:val="18"/>
      </w:rPr>
      <w:t>林</w:t>
    </w:r>
    <w:r>
      <w:rPr>
        <w:rFonts w:ascii="宋体" w:hAnsi="宋体" w:eastAsia="宋体" w:cs="宋体"/>
        <w:spacing w:val="-2"/>
        <w:sz w:val="18"/>
        <w:szCs w:val="18"/>
      </w:rPr>
      <w:t xml:space="preserve"> </w:t>
    </w:r>
    <w:r>
      <w:rPr>
        <w:rFonts w:ascii="宋体" w:hAnsi="宋体" w:eastAsia="宋体" w:cs="宋体"/>
        <w:spacing w:val="-12"/>
        <w:sz w:val="18"/>
        <w:szCs w:val="18"/>
      </w:rPr>
      <w:t>省</w:t>
    </w:r>
    <w:r>
      <w:rPr>
        <w:rFonts w:ascii="宋体" w:hAnsi="宋体" w:eastAsia="宋体" w:cs="宋体"/>
        <w:spacing w:val="12"/>
        <w:sz w:val="18"/>
        <w:szCs w:val="18"/>
      </w:rPr>
      <w:t xml:space="preserve"> </w:t>
    </w:r>
    <w:r>
      <w:rPr>
        <w:rFonts w:ascii="宋体" w:hAnsi="宋体" w:eastAsia="宋体" w:cs="宋体"/>
        <w:spacing w:val="-12"/>
        <w:sz w:val="18"/>
        <w:szCs w:val="18"/>
      </w:rPr>
      <w:t>中</w:t>
    </w:r>
    <w:r>
      <w:rPr>
        <w:rFonts w:ascii="宋体" w:hAnsi="宋体" w:eastAsia="宋体" w:cs="宋体"/>
        <w:spacing w:val="16"/>
        <w:sz w:val="18"/>
        <w:szCs w:val="18"/>
      </w:rPr>
      <w:t xml:space="preserve"> </w:t>
    </w:r>
    <w:r>
      <w:rPr>
        <w:rFonts w:ascii="宋体" w:hAnsi="宋体" w:eastAsia="宋体" w:cs="宋体"/>
        <w:spacing w:val="-12"/>
        <w:sz w:val="18"/>
        <w:szCs w:val="18"/>
      </w:rPr>
      <w:t>尚</w:t>
    </w:r>
    <w:r>
      <w:rPr>
        <w:rFonts w:ascii="宋体" w:hAnsi="宋体" w:eastAsia="宋体" w:cs="宋体"/>
        <w:spacing w:val="-2"/>
        <w:sz w:val="18"/>
        <w:szCs w:val="18"/>
      </w:rPr>
      <w:t xml:space="preserve"> </w:t>
    </w:r>
    <w:r>
      <w:rPr>
        <w:rFonts w:ascii="宋体" w:hAnsi="宋体" w:eastAsia="宋体" w:cs="宋体"/>
        <w:spacing w:val="-12"/>
        <w:sz w:val="18"/>
        <w:szCs w:val="18"/>
      </w:rPr>
      <w:t>绩</w:t>
    </w:r>
    <w:r>
      <w:rPr>
        <w:rFonts w:ascii="宋体" w:hAnsi="宋体" w:eastAsia="宋体" w:cs="宋体"/>
        <w:sz w:val="18"/>
        <w:szCs w:val="18"/>
      </w:rPr>
      <w:t xml:space="preserve"> </w:t>
    </w:r>
    <w:r>
      <w:rPr>
        <w:rFonts w:ascii="宋体" w:hAnsi="宋体" w:eastAsia="宋体" w:cs="宋体"/>
        <w:spacing w:val="-12"/>
        <w:sz w:val="18"/>
        <w:szCs w:val="18"/>
      </w:rPr>
      <w:t>效</w:t>
    </w:r>
    <w:r>
      <w:rPr>
        <w:rFonts w:ascii="宋体" w:hAnsi="宋体" w:eastAsia="宋体" w:cs="宋体"/>
        <w:spacing w:val="-5"/>
        <w:sz w:val="18"/>
        <w:szCs w:val="18"/>
      </w:rPr>
      <w:t xml:space="preserve"> </w:t>
    </w:r>
    <w:r>
      <w:rPr>
        <w:rFonts w:ascii="宋体" w:hAnsi="宋体" w:eastAsia="宋体" w:cs="宋体"/>
        <w:spacing w:val="-12"/>
        <w:sz w:val="18"/>
        <w:szCs w:val="18"/>
      </w:rPr>
      <w:t>评</w:t>
    </w:r>
    <w:r>
      <w:rPr>
        <w:rFonts w:ascii="宋体" w:hAnsi="宋体" w:eastAsia="宋体" w:cs="宋体"/>
        <w:spacing w:val="-4"/>
        <w:sz w:val="18"/>
        <w:szCs w:val="18"/>
      </w:rPr>
      <w:t xml:space="preserve"> </w:t>
    </w:r>
    <w:r>
      <w:rPr>
        <w:rFonts w:ascii="宋体" w:hAnsi="宋体" w:eastAsia="宋体" w:cs="宋体"/>
        <w:spacing w:val="-12"/>
        <w:sz w:val="18"/>
        <w:szCs w:val="18"/>
      </w:rPr>
      <w:t>价</w:t>
    </w:r>
    <w:r>
      <w:rPr>
        <w:rFonts w:ascii="宋体" w:hAnsi="宋体" w:eastAsia="宋体" w:cs="宋体"/>
        <w:spacing w:val="2"/>
        <w:sz w:val="18"/>
        <w:szCs w:val="18"/>
      </w:rPr>
      <w:t xml:space="preserve"> </w:t>
    </w:r>
    <w:r>
      <w:rPr>
        <w:rFonts w:ascii="宋体" w:hAnsi="宋体" w:eastAsia="宋体" w:cs="宋体"/>
        <w:spacing w:val="-12"/>
        <w:sz w:val="18"/>
        <w:szCs w:val="18"/>
      </w:rPr>
      <w:t>咨</w:t>
    </w:r>
    <w:r>
      <w:rPr>
        <w:rFonts w:ascii="宋体" w:hAnsi="宋体" w:eastAsia="宋体" w:cs="宋体"/>
        <w:spacing w:val="-5"/>
        <w:sz w:val="18"/>
        <w:szCs w:val="18"/>
      </w:rPr>
      <w:t xml:space="preserve"> </w:t>
    </w:r>
    <w:r>
      <w:rPr>
        <w:rFonts w:ascii="宋体" w:hAnsi="宋体" w:eastAsia="宋体" w:cs="宋体"/>
        <w:spacing w:val="-12"/>
        <w:sz w:val="18"/>
        <w:szCs w:val="18"/>
      </w:rPr>
      <w:t>询</w:t>
    </w:r>
    <w:r>
      <w:rPr>
        <w:rFonts w:ascii="宋体" w:hAnsi="宋体" w:eastAsia="宋体" w:cs="宋体"/>
        <w:spacing w:val="-4"/>
        <w:sz w:val="18"/>
        <w:szCs w:val="18"/>
      </w:rPr>
      <w:t xml:space="preserve"> </w:t>
    </w:r>
    <w:r>
      <w:rPr>
        <w:rFonts w:ascii="宋体" w:hAnsi="宋体" w:eastAsia="宋体" w:cs="宋体"/>
        <w:spacing w:val="-12"/>
        <w:sz w:val="18"/>
        <w:szCs w:val="18"/>
      </w:rPr>
      <w:t>有</w:t>
    </w:r>
    <w:r>
      <w:rPr>
        <w:rFonts w:ascii="宋体" w:hAnsi="宋体" w:eastAsia="宋体" w:cs="宋体"/>
        <w:spacing w:val="8"/>
        <w:sz w:val="18"/>
        <w:szCs w:val="18"/>
      </w:rPr>
      <w:t xml:space="preserve"> </w:t>
    </w:r>
    <w:r>
      <w:rPr>
        <w:rFonts w:ascii="宋体" w:hAnsi="宋体" w:eastAsia="宋体" w:cs="宋体"/>
        <w:spacing w:val="-12"/>
        <w:sz w:val="18"/>
        <w:szCs w:val="18"/>
      </w:rPr>
      <w:t>限</w:t>
    </w:r>
    <w:r>
      <w:rPr>
        <w:rFonts w:ascii="宋体" w:hAnsi="宋体" w:eastAsia="宋体" w:cs="宋体"/>
        <w:spacing w:val="1"/>
        <w:sz w:val="18"/>
        <w:szCs w:val="18"/>
      </w:rPr>
      <w:t xml:space="preserve"> </w:t>
    </w:r>
    <w:r>
      <w:rPr>
        <w:rFonts w:ascii="宋体" w:hAnsi="宋体" w:eastAsia="宋体" w:cs="宋体"/>
        <w:spacing w:val="-12"/>
        <w:sz w:val="18"/>
        <w:szCs w:val="18"/>
      </w:rPr>
      <w:t>公</w:t>
    </w:r>
    <w:r>
      <w:rPr>
        <w:rFonts w:ascii="宋体" w:hAnsi="宋体" w:eastAsia="宋体" w:cs="宋体"/>
        <w:spacing w:val="2"/>
        <w:sz w:val="18"/>
        <w:szCs w:val="18"/>
      </w:rPr>
      <w:t xml:space="preserve"> </w:t>
    </w:r>
    <w:r>
      <w:rPr>
        <w:rFonts w:ascii="宋体" w:hAnsi="宋体" w:eastAsia="宋体" w:cs="宋体"/>
        <w:spacing w:val="-12"/>
        <w:sz w:val="18"/>
        <w:szCs w:val="18"/>
      </w:rPr>
      <w:t>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3"/>
      <w:rPr>
        <w:rFonts w:ascii="宋体" w:hAnsi="宋体" w:eastAsia="宋体" w:cs="宋体"/>
        <w:sz w:val="18"/>
        <w:szCs w:val="18"/>
      </w:rPr>
    </w:pPr>
    <w:r>
      <w:pict>
        <v:rect id="_x0000_s2055" o:spid="_x0000_s2055" o:spt="1" style="position:absolute;left:0pt;margin-left:0pt;margin-top:8.55pt;height:0.5pt;width:450.2pt;z-index:251665408;mso-width-relative:page;mso-height-relative:page;" fillcolor="#000000" filled="t" stroked="f" coordsize="21600,21600">
          <v:path/>
          <v:fill on="t" focussize="0,0"/>
          <v:stroke on="f"/>
          <v:imagedata o:title=""/>
          <o:lock v:ext="edit"/>
        </v:rect>
      </w:pict>
    </w:r>
    <w:r>
      <w:rPr>
        <w:rFonts w:ascii="宋体" w:hAnsi="宋体" w:eastAsia="宋体" w:cs="宋体"/>
        <w:spacing w:val="-12"/>
        <w:sz w:val="18"/>
        <w:szCs w:val="18"/>
      </w:rPr>
      <w:t>吉</w:t>
    </w:r>
    <w:r>
      <w:rPr>
        <w:rFonts w:ascii="宋体" w:hAnsi="宋体" w:eastAsia="宋体" w:cs="宋体"/>
        <w:spacing w:val="4"/>
        <w:sz w:val="18"/>
        <w:szCs w:val="18"/>
      </w:rPr>
      <w:t xml:space="preserve"> </w:t>
    </w:r>
    <w:r>
      <w:rPr>
        <w:rFonts w:ascii="宋体" w:hAnsi="宋体" w:eastAsia="宋体" w:cs="宋体"/>
        <w:spacing w:val="-12"/>
        <w:sz w:val="18"/>
        <w:szCs w:val="18"/>
      </w:rPr>
      <w:t>林</w:t>
    </w:r>
    <w:r>
      <w:rPr>
        <w:rFonts w:ascii="宋体" w:hAnsi="宋体" w:eastAsia="宋体" w:cs="宋体"/>
        <w:spacing w:val="5"/>
        <w:sz w:val="18"/>
        <w:szCs w:val="18"/>
      </w:rPr>
      <w:t xml:space="preserve"> </w:t>
    </w:r>
    <w:r>
      <w:rPr>
        <w:rFonts w:ascii="宋体" w:hAnsi="宋体" w:eastAsia="宋体" w:cs="宋体"/>
        <w:spacing w:val="-12"/>
        <w:sz w:val="18"/>
        <w:szCs w:val="18"/>
      </w:rPr>
      <w:t>省</w:t>
    </w:r>
    <w:r>
      <w:rPr>
        <w:rFonts w:ascii="宋体" w:hAnsi="宋体" w:eastAsia="宋体" w:cs="宋体"/>
        <w:spacing w:val="20"/>
        <w:sz w:val="18"/>
        <w:szCs w:val="18"/>
      </w:rPr>
      <w:t xml:space="preserve"> </w:t>
    </w:r>
    <w:r>
      <w:rPr>
        <w:rFonts w:ascii="宋体" w:hAnsi="宋体" w:eastAsia="宋体" w:cs="宋体"/>
        <w:spacing w:val="-12"/>
        <w:sz w:val="18"/>
        <w:szCs w:val="18"/>
      </w:rPr>
      <w:t>中</w:t>
    </w:r>
    <w:r>
      <w:rPr>
        <w:rFonts w:ascii="宋体" w:hAnsi="宋体" w:eastAsia="宋体" w:cs="宋体"/>
        <w:spacing w:val="23"/>
        <w:w w:val="101"/>
        <w:sz w:val="18"/>
        <w:szCs w:val="18"/>
      </w:rPr>
      <w:t xml:space="preserve"> </w:t>
    </w:r>
    <w:r>
      <w:rPr>
        <w:rFonts w:ascii="宋体" w:hAnsi="宋体" w:eastAsia="宋体" w:cs="宋体"/>
        <w:spacing w:val="-12"/>
        <w:sz w:val="18"/>
        <w:szCs w:val="18"/>
      </w:rPr>
      <w:t>尚</w:t>
    </w:r>
    <w:r>
      <w:rPr>
        <w:rFonts w:ascii="宋体" w:hAnsi="宋体" w:eastAsia="宋体" w:cs="宋体"/>
        <w:spacing w:val="5"/>
        <w:sz w:val="18"/>
        <w:szCs w:val="18"/>
      </w:rPr>
      <w:t xml:space="preserve"> </w:t>
    </w:r>
    <w:r>
      <w:rPr>
        <w:rFonts w:ascii="宋体" w:hAnsi="宋体" w:eastAsia="宋体" w:cs="宋体"/>
        <w:spacing w:val="-12"/>
        <w:sz w:val="18"/>
        <w:szCs w:val="18"/>
      </w:rPr>
      <w:t>绩</w:t>
    </w:r>
    <w:r>
      <w:rPr>
        <w:rFonts w:ascii="宋体" w:hAnsi="宋体" w:eastAsia="宋体" w:cs="宋体"/>
        <w:spacing w:val="8"/>
        <w:sz w:val="18"/>
        <w:szCs w:val="18"/>
      </w:rPr>
      <w:t xml:space="preserve"> </w:t>
    </w:r>
    <w:r>
      <w:rPr>
        <w:rFonts w:ascii="宋体" w:hAnsi="宋体" w:eastAsia="宋体" w:cs="宋体"/>
        <w:spacing w:val="-12"/>
        <w:sz w:val="18"/>
        <w:szCs w:val="18"/>
      </w:rPr>
      <w:t>效</w:t>
    </w:r>
    <w:r>
      <w:rPr>
        <w:rFonts w:ascii="宋体" w:hAnsi="宋体" w:eastAsia="宋体" w:cs="宋体"/>
        <w:spacing w:val="2"/>
        <w:sz w:val="18"/>
        <w:szCs w:val="18"/>
      </w:rPr>
      <w:t xml:space="preserve"> </w:t>
    </w:r>
    <w:r>
      <w:rPr>
        <w:rFonts w:ascii="宋体" w:hAnsi="宋体" w:eastAsia="宋体" w:cs="宋体"/>
        <w:spacing w:val="-12"/>
        <w:sz w:val="18"/>
        <w:szCs w:val="18"/>
      </w:rPr>
      <w:t>评</w:t>
    </w:r>
    <w:r>
      <w:rPr>
        <w:rFonts w:ascii="宋体" w:hAnsi="宋体" w:eastAsia="宋体" w:cs="宋体"/>
        <w:spacing w:val="3"/>
        <w:sz w:val="18"/>
        <w:szCs w:val="18"/>
      </w:rPr>
      <w:t xml:space="preserve"> </w:t>
    </w:r>
    <w:r>
      <w:rPr>
        <w:rFonts w:ascii="宋体" w:hAnsi="宋体" w:eastAsia="宋体" w:cs="宋体"/>
        <w:spacing w:val="-12"/>
        <w:sz w:val="18"/>
        <w:szCs w:val="18"/>
      </w:rPr>
      <w:t>价</w:t>
    </w:r>
    <w:r>
      <w:rPr>
        <w:rFonts w:ascii="宋体" w:hAnsi="宋体" w:eastAsia="宋体" w:cs="宋体"/>
        <w:spacing w:val="10"/>
        <w:sz w:val="18"/>
        <w:szCs w:val="18"/>
      </w:rPr>
      <w:t xml:space="preserve"> </w:t>
    </w:r>
    <w:r>
      <w:rPr>
        <w:rFonts w:ascii="宋体" w:hAnsi="宋体" w:eastAsia="宋体" w:cs="宋体"/>
        <w:spacing w:val="-12"/>
        <w:sz w:val="18"/>
        <w:szCs w:val="18"/>
      </w:rPr>
      <w:t>咨</w:t>
    </w:r>
    <w:r>
      <w:rPr>
        <w:rFonts w:ascii="宋体" w:hAnsi="宋体" w:eastAsia="宋体" w:cs="宋体"/>
        <w:spacing w:val="3"/>
        <w:sz w:val="18"/>
        <w:szCs w:val="18"/>
      </w:rPr>
      <w:t xml:space="preserve"> </w:t>
    </w:r>
    <w:r>
      <w:rPr>
        <w:rFonts w:ascii="宋体" w:hAnsi="宋体" w:eastAsia="宋体" w:cs="宋体"/>
        <w:spacing w:val="-12"/>
        <w:sz w:val="18"/>
        <w:szCs w:val="18"/>
      </w:rPr>
      <w:t>询</w:t>
    </w:r>
    <w:r>
      <w:rPr>
        <w:rFonts w:ascii="宋体" w:hAnsi="宋体" w:eastAsia="宋体" w:cs="宋体"/>
        <w:spacing w:val="4"/>
        <w:sz w:val="18"/>
        <w:szCs w:val="18"/>
      </w:rPr>
      <w:t xml:space="preserve"> </w:t>
    </w:r>
    <w:r>
      <w:rPr>
        <w:rFonts w:ascii="宋体" w:hAnsi="宋体" w:eastAsia="宋体" w:cs="宋体"/>
        <w:spacing w:val="-12"/>
        <w:sz w:val="18"/>
        <w:szCs w:val="18"/>
      </w:rPr>
      <w:t>有</w:t>
    </w:r>
    <w:r>
      <w:rPr>
        <w:rFonts w:ascii="宋体" w:hAnsi="宋体" w:eastAsia="宋体" w:cs="宋体"/>
        <w:spacing w:val="15"/>
        <w:sz w:val="18"/>
        <w:szCs w:val="18"/>
      </w:rPr>
      <w:t xml:space="preserve"> </w:t>
    </w:r>
    <w:r>
      <w:rPr>
        <w:rFonts w:ascii="宋体" w:hAnsi="宋体" w:eastAsia="宋体" w:cs="宋体"/>
        <w:spacing w:val="-12"/>
        <w:sz w:val="18"/>
        <w:szCs w:val="18"/>
      </w:rPr>
      <w:t>限</w:t>
    </w:r>
    <w:r>
      <w:rPr>
        <w:rFonts w:ascii="宋体" w:hAnsi="宋体" w:eastAsia="宋体" w:cs="宋体"/>
        <w:spacing w:val="9"/>
        <w:sz w:val="18"/>
        <w:szCs w:val="18"/>
      </w:rPr>
      <w:t xml:space="preserve"> </w:t>
    </w:r>
    <w:r>
      <w:rPr>
        <w:rFonts w:ascii="宋体" w:hAnsi="宋体" w:eastAsia="宋体" w:cs="宋体"/>
        <w:spacing w:val="-12"/>
        <w:sz w:val="18"/>
        <w:szCs w:val="18"/>
      </w:rPr>
      <w:t>公</w:t>
    </w:r>
    <w:r>
      <w:rPr>
        <w:rFonts w:ascii="宋体" w:hAnsi="宋体" w:eastAsia="宋体" w:cs="宋体"/>
        <w:spacing w:val="10"/>
        <w:sz w:val="18"/>
        <w:szCs w:val="18"/>
      </w:rPr>
      <w:t xml:space="preserve"> </w:t>
    </w:r>
    <w:r>
      <w:rPr>
        <w:rFonts w:ascii="宋体" w:hAnsi="宋体" w:eastAsia="宋体" w:cs="宋体"/>
        <w:spacing w:val="-12"/>
        <w:sz w:val="18"/>
        <w:szCs w:val="18"/>
      </w:rPr>
      <w:t>司</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3"/>
      <w:rPr>
        <w:rFonts w:ascii="宋体" w:hAnsi="宋体" w:eastAsia="宋体" w:cs="宋体"/>
        <w:sz w:val="18"/>
        <w:szCs w:val="18"/>
      </w:rPr>
    </w:pPr>
    <w:r>
      <w:pict>
        <v:rect id="_x0000_s2056" o:spid="_x0000_s2056" o:spt="1" style="position:absolute;left:0pt;margin-left:0pt;margin-top:8.55pt;height:0.5pt;width:449.7pt;z-index:251666432;mso-width-relative:page;mso-height-relative:page;" fillcolor="#000000" filled="t" stroked="f" coordsize="21600,21600">
          <v:path/>
          <v:fill on="t" focussize="0,0"/>
          <v:stroke on="f"/>
          <v:imagedata o:title=""/>
          <o:lock v:ext="edit"/>
        </v:rect>
      </w:pict>
    </w:r>
    <w:r>
      <w:rPr>
        <w:rFonts w:ascii="宋体" w:hAnsi="宋体" w:eastAsia="宋体" w:cs="宋体"/>
        <w:spacing w:val="-12"/>
        <w:sz w:val="18"/>
        <w:szCs w:val="18"/>
      </w:rPr>
      <w:t>吉</w:t>
    </w:r>
    <w:r>
      <w:rPr>
        <w:rFonts w:ascii="宋体" w:hAnsi="宋体" w:eastAsia="宋体" w:cs="宋体"/>
        <w:spacing w:val="3"/>
        <w:sz w:val="18"/>
        <w:szCs w:val="18"/>
      </w:rPr>
      <w:t xml:space="preserve"> </w:t>
    </w:r>
    <w:r>
      <w:rPr>
        <w:rFonts w:ascii="宋体" w:hAnsi="宋体" w:eastAsia="宋体" w:cs="宋体"/>
        <w:spacing w:val="-12"/>
        <w:sz w:val="18"/>
        <w:szCs w:val="18"/>
      </w:rPr>
      <w:t>林</w:t>
    </w:r>
    <w:r>
      <w:rPr>
        <w:rFonts w:ascii="宋体" w:hAnsi="宋体" w:eastAsia="宋体" w:cs="宋体"/>
        <w:spacing w:val="6"/>
        <w:sz w:val="18"/>
        <w:szCs w:val="18"/>
      </w:rPr>
      <w:t xml:space="preserve"> </w:t>
    </w:r>
    <w:r>
      <w:rPr>
        <w:rFonts w:ascii="宋体" w:hAnsi="宋体" w:eastAsia="宋体" w:cs="宋体"/>
        <w:spacing w:val="-12"/>
        <w:sz w:val="18"/>
        <w:szCs w:val="18"/>
      </w:rPr>
      <w:t>省</w:t>
    </w:r>
    <w:r>
      <w:rPr>
        <w:rFonts w:ascii="宋体" w:hAnsi="宋体" w:eastAsia="宋体" w:cs="宋体"/>
        <w:spacing w:val="19"/>
        <w:sz w:val="18"/>
        <w:szCs w:val="18"/>
      </w:rPr>
      <w:t xml:space="preserve"> </w:t>
    </w:r>
    <w:r>
      <w:rPr>
        <w:rFonts w:ascii="宋体" w:hAnsi="宋体" w:eastAsia="宋体" w:cs="宋体"/>
        <w:spacing w:val="-12"/>
        <w:sz w:val="18"/>
        <w:szCs w:val="18"/>
      </w:rPr>
      <w:t>中</w:t>
    </w:r>
    <w:r>
      <w:rPr>
        <w:rFonts w:ascii="宋体" w:hAnsi="宋体" w:eastAsia="宋体" w:cs="宋体"/>
        <w:spacing w:val="24"/>
        <w:sz w:val="18"/>
        <w:szCs w:val="18"/>
      </w:rPr>
      <w:t xml:space="preserve"> </w:t>
    </w:r>
    <w:r>
      <w:rPr>
        <w:rFonts w:ascii="宋体" w:hAnsi="宋体" w:eastAsia="宋体" w:cs="宋体"/>
        <w:spacing w:val="-12"/>
        <w:sz w:val="18"/>
        <w:szCs w:val="18"/>
      </w:rPr>
      <w:t>尚</w:t>
    </w:r>
    <w:r>
      <w:rPr>
        <w:rFonts w:ascii="宋体" w:hAnsi="宋体" w:eastAsia="宋体" w:cs="宋体"/>
        <w:spacing w:val="5"/>
        <w:sz w:val="18"/>
        <w:szCs w:val="18"/>
      </w:rPr>
      <w:t xml:space="preserve"> </w:t>
    </w:r>
    <w:r>
      <w:rPr>
        <w:rFonts w:ascii="宋体" w:hAnsi="宋体" w:eastAsia="宋体" w:cs="宋体"/>
        <w:spacing w:val="-12"/>
        <w:sz w:val="18"/>
        <w:szCs w:val="18"/>
      </w:rPr>
      <w:t>绩</w:t>
    </w:r>
    <w:r>
      <w:rPr>
        <w:rFonts w:ascii="宋体" w:hAnsi="宋体" w:eastAsia="宋体" w:cs="宋体"/>
        <w:spacing w:val="7"/>
        <w:sz w:val="18"/>
        <w:szCs w:val="18"/>
      </w:rPr>
      <w:t xml:space="preserve"> </w:t>
    </w:r>
    <w:r>
      <w:rPr>
        <w:rFonts w:ascii="宋体" w:hAnsi="宋体" w:eastAsia="宋体" w:cs="宋体"/>
        <w:spacing w:val="-12"/>
        <w:sz w:val="18"/>
        <w:szCs w:val="18"/>
      </w:rPr>
      <w:t>效</w:t>
    </w:r>
    <w:r>
      <w:rPr>
        <w:rFonts w:ascii="宋体" w:hAnsi="宋体" w:eastAsia="宋体" w:cs="宋体"/>
        <w:spacing w:val="2"/>
        <w:sz w:val="18"/>
        <w:szCs w:val="18"/>
      </w:rPr>
      <w:t xml:space="preserve"> </w:t>
    </w:r>
    <w:r>
      <w:rPr>
        <w:rFonts w:ascii="宋体" w:hAnsi="宋体" w:eastAsia="宋体" w:cs="宋体"/>
        <w:spacing w:val="-12"/>
        <w:sz w:val="18"/>
        <w:szCs w:val="18"/>
      </w:rPr>
      <w:t>评</w:t>
    </w:r>
    <w:r>
      <w:rPr>
        <w:rFonts w:ascii="宋体" w:hAnsi="宋体" w:eastAsia="宋体" w:cs="宋体"/>
        <w:spacing w:val="3"/>
        <w:sz w:val="18"/>
        <w:szCs w:val="18"/>
      </w:rPr>
      <w:t xml:space="preserve"> </w:t>
    </w:r>
    <w:r>
      <w:rPr>
        <w:rFonts w:ascii="宋体" w:hAnsi="宋体" w:eastAsia="宋体" w:cs="宋体"/>
        <w:spacing w:val="-12"/>
        <w:sz w:val="18"/>
        <w:szCs w:val="18"/>
      </w:rPr>
      <w:t>价</w:t>
    </w:r>
    <w:r>
      <w:rPr>
        <w:rFonts w:ascii="宋体" w:hAnsi="宋体" w:eastAsia="宋体" w:cs="宋体"/>
        <w:spacing w:val="10"/>
        <w:sz w:val="18"/>
        <w:szCs w:val="18"/>
      </w:rPr>
      <w:t xml:space="preserve"> </w:t>
    </w:r>
    <w:r>
      <w:rPr>
        <w:rFonts w:ascii="宋体" w:hAnsi="宋体" w:eastAsia="宋体" w:cs="宋体"/>
        <w:spacing w:val="-12"/>
        <w:sz w:val="18"/>
        <w:szCs w:val="18"/>
      </w:rPr>
      <w:t>咨</w:t>
    </w:r>
    <w:r>
      <w:rPr>
        <w:rFonts w:ascii="宋体" w:hAnsi="宋体" w:eastAsia="宋体" w:cs="宋体"/>
        <w:spacing w:val="3"/>
        <w:sz w:val="18"/>
        <w:szCs w:val="18"/>
      </w:rPr>
      <w:t xml:space="preserve"> </w:t>
    </w:r>
    <w:r>
      <w:rPr>
        <w:rFonts w:ascii="宋体" w:hAnsi="宋体" w:eastAsia="宋体" w:cs="宋体"/>
        <w:spacing w:val="-12"/>
        <w:sz w:val="18"/>
        <w:szCs w:val="18"/>
      </w:rPr>
      <w:t>询</w:t>
    </w:r>
    <w:r>
      <w:rPr>
        <w:rFonts w:ascii="宋体" w:hAnsi="宋体" w:eastAsia="宋体" w:cs="宋体"/>
        <w:spacing w:val="3"/>
        <w:sz w:val="18"/>
        <w:szCs w:val="18"/>
      </w:rPr>
      <w:t xml:space="preserve"> </w:t>
    </w:r>
    <w:r>
      <w:rPr>
        <w:rFonts w:ascii="宋体" w:hAnsi="宋体" w:eastAsia="宋体" w:cs="宋体"/>
        <w:spacing w:val="-12"/>
        <w:sz w:val="18"/>
        <w:szCs w:val="18"/>
      </w:rPr>
      <w:t>有</w:t>
    </w:r>
    <w:r>
      <w:rPr>
        <w:rFonts w:ascii="宋体" w:hAnsi="宋体" w:eastAsia="宋体" w:cs="宋体"/>
        <w:spacing w:val="15"/>
        <w:sz w:val="18"/>
        <w:szCs w:val="18"/>
      </w:rPr>
      <w:t xml:space="preserve"> </w:t>
    </w:r>
    <w:r>
      <w:rPr>
        <w:rFonts w:ascii="宋体" w:hAnsi="宋体" w:eastAsia="宋体" w:cs="宋体"/>
        <w:spacing w:val="-12"/>
        <w:sz w:val="18"/>
        <w:szCs w:val="18"/>
      </w:rPr>
      <w:t>限</w:t>
    </w:r>
    <w:r>
      <w:rPr>
        <w:rFonts w:ascii="宋体" w:hAnsi="宋体" w:eastAsia="宋体" w:cs="宋体"/>
        <w:spacing w:val="9"/>
        <w:sz w:val="18"/>
        <w:szCs w:val="18"/>
      </w:rPr>
      <w:t xml:space="preserve"> </w:t>
    </w:r>
    <w:r>
      <w:rPr>
        <w:rFonts w:ascii="宋体" w:hAnsi="宋体" w:eastAsia="宋体" w:cs="宋体"/>
        <w:spacing w:val="-12"/>
        <w:sz w:val="18"/>
        <w:szCs w:val="18"/>
      </w:rPr>
      <w:t>公</w:t>
    </w:r>
    <w:r>
      <w:rPr>
        <w:rFonts w:ascii="宋体" w:hAnsi="宋体" w:eastAsia="宋体" w:cs="宋体"/>
        <w:spacing w:val="9"/>
        <w:sz w:val="18"/>
        <w:szCs w:val="18"/>
      </w:rPr>
      <w:t xml:space="preserve"> </w:t>
    </w:r>
    <w:r>
      <w:rPr>
        <w:rFonts w:ascii="宋体" w:hAnsi="宋体" w:eastAsia="宋体" w:cs="宋体"/>
        <w:spacing w:val="-12"/>
        <w:sz w:val="18"/>
        <w:szCs w:val="18"/>
      </w:rPr>
      <w:t>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M3Y2MxNTM4NGIwNzIzOWI4OTc3YjQ5ODA5NDBjODkifQ=="/>
  </w:docVars>
  <w:rsids>
    <w:rsidRoot w:val="00000000"/>
    <w:rsid w:val="54284B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0.xml"/><Relationship Id="rId28" Type="http://schemas.openxmlformats.org/officeDocument/2006/relationships/header" Target="header15.xml"/><Relationship Id="rId27" Type="http://schemas.openxmlformats.org/officeDocument/2006/relationships/footer" Target="footer9.xml"/><Relationship Id="rId26" Type="http://schemas.openxmlformats.org/officeDocument/2006/relationships/header" Target="header14.xml"/><Relationship Id="rId25" Type="http://schemas.openxmlformats.org/officeDocument/2006/relationships/footer" Target="footer8.xml"/><Relationship Id="rId24" Type="http://schemas.openxmlformats.org/officeDocument/2006/relationships/header" Target="header13.xml"/><Relationship Id="rId23" Type="http://schemas.openxmlformats.org/officeDocument/2006/relationships/footer" Target="footer7.xml"/><Relationship Id="rId22" Type="http://schemas.openxmlformats.org/officeDocument/2006/relationships/header" Target="header12.xml"/><Relationship Id="rId21" Type="http://schemas.openxmlformats.org/officeDocument/2006/relationships/footer" Target="footer6.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5.xml"/><Relationship Id="rId18" Type="http://schemas.openxmlformats.org/officeDocument/2006/relationships/header" Target="header10.xml"/><Relationship Id="rId17" Type="http://schemas.openxmlformats.org/officeDocument/2006/relationships/footer" Target="footer4.xml"/><Relationship Id="rId16" Type="http://schemas.openxmlformats.org/officeDocument/2006/relationships/header" Target="header9.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footer" Target="footer2.xml"/><Relationship Id="rId12" Type="http://schemas.openxmlformats.org/officeDocument/2006/relationships/header" Target="header7.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7169</Words>
  <Characters>7969</Characters>
  <TotalTime>0</TotalTime>
  <ScaleCrop>false</ScaleCrop>
  <LinksUpToDate>false</LinksUpToDate>
  <CharactersWithSpaces>8329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2023-08-02T16:40:00Z</dcterms:created>
  <dc:creator>Kingsoft-PDF</dc:creator>
  <cp:lastModifiedBy>梦清i</cp:lastModifiedBy>
  <dcterms:modified xsi:type="dcterms:W3CDTF">2023-08-02T08:41:18Z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2023-08-02T16:40:28Z</vt:filetime>
  </property>
  <property fmtid="{D5CDD505-2E9C-101B-9397-08002B2CF9AE}" pid="4" name="UsrData">
    <vt:lpwstr>64ca16745c57f4001f2db7bbwl</vt:lpwstr>
  </property>
  <property fmtid="{D5CDD505-2E9C-101B-9397-08002B2CF9AE}" pid="5" name="KSOProductBuildVer">
    <vt:lpwstr>2052-11.1.0.14309</vt:lpwstr>
  </property>
  <property fmtid="{D5CDD505-2E9C-101B-9397-08002B2CF9AE}" pid="6" name="ICV">
    <vt:lpwstr>D9F41CE2A75E43799DE05B76A56F91DB_12</vt:lpwstr>
  </property>
</Properties>
</file>